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A2603" w14:textId="77777777" w:rsidR="00303FC1" w:rsidRDefault="00303FC1" w:rsidP="00303FC1">
      <w:pPr>
        <w:spacing w:line="240" w:lineRule="auto"/>
        <w:rPr>
          <w:rFonts w:ascii="Copperplate Gothic Bold" w:eastAsia="Malgun Gothic Semilight" w:hAnsi="Copperplate Gothic Bold" w:cs="Aparajita"/>
          <w:b/>
          <w:spacing w:val="-10"/>
          <w:kern w:val="28"/>
          <w:sz w:val="36"/>
          <w:szCs w:val="36"/>
          <w:u w:val="single"/>
        </w:rPr>
      </w:pPr>
      <w:bookmarkStart w:id="0" w:name="_Hlk83828628"/>
      <w:r>
        <w:rPr>
          <w:rFonts w:ascii="Copperplate Gothic Bold" w:eastAsia="Malgun Gothic Semilight" w:hAnsi="Copperplate Gothic Bold" w:cs="Aparajita"/>
          <w:b/>
          <w:spacing w:val="-10"/>
          <w:kern w:val="28"/>
          <w:sz w:val="36"/>
          <w:szCs w:val="36"/>
          <w:u w:val="single"/>
        </w:rPr>
        <w:t>Wednesday Night Bible Study</w:t>
      </w:r>
    </w:p>
    <w:p w14:paraId="3B512B1D" w14:textId="35E230C3" w:rsidR="00303FC1" w:rsidRDefault="00303FC1" w:rsidP="00303FC1">
      <w:pPr>
        <w:spacing w:after="0" w:line="252" w:lineRule="auto"/>
        <w:rPr>
          <w:rFonts w:ascii="Aparajita" w:hAnsi="Aparajita" w:cs="Aparajita"/>
          <w:b/>
          <w:bCs/>
          <w:sz w:val="32"/>
          <w:szCs w:val="32"/>
        </w:rPr>
      </w:pPr>
      <w:r>
        <w:rPr>
          <w:rFonts w:ascii="Aparajita" w:hAnsi="Aparajita" w:cs="Aparajita"/>
          <w:b/>
          <w:bCs/>
          <w:sz w:val="32"/>
          <w:szCs w:val="32"/>
        </w:rPr>
        <w:t>Wednesday 27 October 2021</w:t>
      </w:r>
    </w:p>
    <w:p w14:paraId="33EFD246" w14:textId="77777777" w:rsidR="00303FC1" w:rsidRDefault="00303FC1" w:rsidP="00303FC1">
      <w:pPr>
        <w:spacing w:after="0" w:line="240" w:lineRule="auto"/>
        <w:rPr>
          <w:rFonts w:ascii="Aparajita" w:eastAsia="Malgun Gothic Semilight" w:hAnsi="Aparajita" w:cs="Aparajita"/>
          <w:b/>
          <w:sz w:val="24"/>
          <w:szCs w:val="24"/>
        </w:rPr>
      </w:pPr>
      <w:r>
        <w:rPr>
          <w:rFonts w:ascii="Aparajita" w:eastAsia="Malgun Gothic Semilight" w:hAnsi="Aparajita" w:cs="Aparajita"/>
          <w:b/>
          <w:sz w:val="24"/>
          <w:szCs w:val="24"/>
        </w:rPr>
        <w:t xml:space="preserve">Queens Chapel UMC * 7410 </w:t>
      </w:r>
      <w:proofErr w:type="spellStart"/>
      <w:r>
        <w:rPr>
          <w:rFonts w:ascii="Aparajita" w:eastAsia="Malgun Gothic Semilight" w:hAnsi="Aparajita" w:cs="Aparajita"/>
          <w:b/>
          <w:sz w:val="24"/>
          <w:szCs w:val="24"/>
        </w:rPr>
        <w:t>Muirkirk</w:t>
      </w:r>
      <w:proofErr w:type="spellEnd"/>
      <w:r>
        <w:rPr>
          <w:rFonts w:ascii="Aparajita" w:eastAsia="Malgun Gothic Semilight" w:hAnsi="Aparajita" w:cs="Aparajita"/>
          <w:b/>
          <w:sz w:val="24"/>
          <w:szCs w:val="24"/>
        </w:rPr>
        <w:t xml:space="preserve"> Road * Beltsville, MD 20705</w:t>
      </w:r>
    </w:p>
    <w:p w14:paraId="12629FFF" w14:textId="77777777" w:rsidR="00303FC1" w:rsidRDefault="00303FC1" w:rsidP="00303FC1">
      <w:pPr>
        <w:spacing w:after="0" w:line="252" w:lineRule="auto"/>
        <w:rPr>
          <w:rFonts w:ascii="Copperplate Gothic Bold" w:hAnsi="Copperplate Gothic Bold" w:cs="Aparajita"/>
          <w:b/>
          <w:bCs/>
          <w:sz w:val="24"/>
          <w:szCs w:val="24"/>
        </w:rPr>
      </w:pPr>
      <w:r>
        <w:rPr>
          <w:rFonts w:ascii="Copperplate Gothic Bold" w:hAnsi="Copperplate Gothic Bold" w:cs="Aparajita"/>
          <w:b/>
          <w:bCs/>
          <w:sz w:val="24"/>
          <w:szCs w:val="24"/>
          <w:u w:val="single"/>
        </w:rPr>
        <w:t>Instructor</w:t>
      </w:r>
      <w:r>
        <w:rPr>
          <w:rFonts w:ascii="Copperplate Gothic Bold" w:hAnsi="Copperplate Gothic Bold" w:cs="Aparajita"/>
          <w:b/>
          <w:bCs/>
          <w:sz w:val="24"/>
          <w:szCs w:val="24"/>
        </w:rPr>
        <w:t>:  Rev. Dr. Will Butler</w:t>
      </w:r>
    </w:p>
    <w:p w14:paraId="6CA0C7EF" w14:textId="77777777" w:rsidR="00303FC1" w:rsidRDefault="00303FC1" w:rsidP="00303FC1">
      <w:pPr>
        <w:spacing w:after="0" w:line="240" w:lineRule="auto"/>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w:t>
      </w:r>
    </w:p>
    <w:p w14:paraId="6F2314E8" w14:textId="77777777" w:rsidR="00303FC1" w:rsidRDefault="00303FC1" w:rsidP="00303FC1">
      <w:pPr>
        <w:spacing w:after="0" w:line="252" w:lineRule="auto"/>
        <w:rPr>
          <w:rFonts w:ascii="Verdana" w:hAnsi="Verdana"/>
          <w:b/>
          <w:bCs/>
          <w:sz w:val="24"/>
          <w:szCs w:val="24"/>
        </w:rPr>
      </w:pPr>
      <w:r>
        <w:rPr>
          <w:rFonts w:ascii="Verdana" w:hAnsi="Verdana"/>
          <w:b/>
          <w:bCs/>
          <w:sz w:val="24"/>
          <w:szCs w:val="24"/>
          <w:u w:val="single"/>
        </w:rPr>
        <w:t>Theme</w:t>
      </w:r>
      <w:r>
        <w:rPr>
          <w:rFonts w:ascii="Verdana" w:hAnsi="Verdana"/>
          <w:b/>
          <w:bCs/>
          <w:sz w:val="24"/>
          <w:szCs w:val="24"/>
        </w:rPr>
        <w:t>:</w:t>
      </w:r>
      <w:r>
        <w:rPr>
          <w:rFonts w:ascii="Verdana" w:hAnsi="Verdana"/>
          <w:sz w:val="24"/>
          <w:szCs w:val="24"/>
        </w:rPr>
        <w:t xml:space="preserve"> </w:t>
      </w:r>
      <w:r>
        <w:rPr>
          <w:rFonts w:ascii="Verdana" w:hAnsi="Verdana"/>
          <w:b/>
          <w:bCs/>
          <w:sz w:val="24"/>
          <w:szCs w:val="24"/>
        </w:rPr>
        <w:t>“</w:t>
      </w:r>
      <w:r>
        <w:rPr>
          <w:rFonts w:ascii="Verdana" w:hAnsi="Verdana"/>
          <w:b/>
          <w:bCs/>
          <w:sz w:val="24"/>
          <w:szCs w:val="24"/>
          <w:u w:val="single"/>
        </w:rPr>
        <w:t>A Woman for Such a Time as This</w:t>
      </w:r>
      <w:r>
        <w:rPr>
          <w:rFonts w:ascii="Verdana" w:hAnsi="Verdana"/>
          <w:b/>
          <w:bCs/>
          <w:sz w:val="24"/>
          <w:szCs w:val="24"/>
        </w:rPr>
        <w:t>”</w:t>
      </w:r>
      <w:r>
        <w:rPr>
          <w:rFonts w:ascii="Verdana" w:hAnsi="Verdana"/>
          <w:sz w:val="24"/>
          <w:szCs w:val="24"/>
        </w:rPr>
        <w:t xml:space="preserve"> </w:t>
      </w:r>
      <w:r>
        <w:rPr>
          <w:rFonts w:ascii="Verdana" w:hAnsi="Verdana"/>
          <w:b/>
          <w:bCs/>
          <w:sz w:val="20"/>
          <w:szCs w:val="20"/>
        </w:rPr>
        <w:t>(Esther 4:14)</w:t>
      </w:r>
    </w:p>
    <w:p w14:paraId="2FE5F681" w14:textId="77777777" w:rsidR="00303FC1" w:rsidRDefault="00303FC1" w:rsidP="00303FC1">
      <w:pPr>
        <w:spacing w:after="0" w:line="252" w:lineRule="auto"/>
        <w:rPr>
          <w:rFonts w:ascii="Verdana" w:hAnsi="Verdana"/>
          <w:sz w:val="24"/>
          <w:szCs w:val="24"/>
        </w:rPr>
      </w:pPr>
    </w:p>
    <w:p w14:paraId="242E6DD5" w14:textId="77777777" w:rsidR="00303FC1" w:rsidRDefault="00303FC1" w:rsidP="00303FC1">
      <w:pPr>
        <w:spacing w:after="0" w:line="252" w:lineRule="auto"/>
        <w:jc w:val="center"/>
        <w:rPr>
          <w:rFonts w:ascii="Comic Sans MS" w:hAnsi="Comic Sans MS"/>
          <w:sz w:val="20"/>
          <w:szCs w:val="20"/>
        </w:rPr>
      </w:pPr>
      <w:r>
        <w:rPr>
          <w:rFonts w:ascii="Comic Sans MS" w:hAnsi="Comic Sans MS"/>
          <w:sz w:val="20"/>
          <w:szCs w:val="20"/>
        </w:rPr>
        <w:t>"…Yet who knows whether you have come to the kingdom for such a time as this?"</w:t>
      </w:r>
    </w:p>
    <w:p w14:paraId="24385C59" w14:textId="77777777" w:rsidR="00303FC1" w:rsidRDefault="00303FC1" w:rsidP="00303FC1">
      <w:pPr>
        <w:spacing w:after="0" w:line="252" w:lineRule="auto"/>
        <w:jc w:val="center"/>
        <w:rPr>
          <w:rFonts w:ascii="Verdana" w:hAnsi="Verdana"/>
          <w:b/>
          <w:bCs/>
          <w:sz w:val="32"/>
          <w:szCs w:val="32"/>
          <w:u w:val="single"/>
        </w:rPr>
      </w:pPr>
    </w:p>
    <w:p w14:paraId="213B7F40" w14:textId="68A91290" w:rsidR="00303FC1" w:rsidRDefault="00303FC1" w:rsidP="00303FC1">
      <w:pPr>
        <w:spacing w:after="0" w:line="252" w:lineRule="auto"/>
        <w:jc w:val="center"/>
        <w:rPr>
          <w:rFonts w:ascii="Verdana" w:hAnsi="Verdana"/>
          <w:b/>
          <w:bCs/>
          <w:sz w:val="28"/>
          <w:szCs w:val="28"/>
        </w:rPr>
      </w:pPr>
      <w:r>
        <w:rPr>
          <w:rFonts w:ascii="Verdana" w:hAnsi="Verdana"/>
          <w:b/>
          <w:bCs/>
          <w:sz w:val="28"/>
          <w:szCs w:val="28"/>
          <w:u w:val="single"/>
        </w:rPr>
        <w:t xml:space="preserve">Esther </w:t>
      </w:r>
      <w:bookmarkStart w:id="1" w:name="_Hlk81822891"/>
      <w:r>
        <w:rPr>
          <w:rFonts w:ascii="Verdana" w:hAnsi="Verdana"/>
          <w:b/>
          <w:bCs/>
          <w:sz w:val="28"/>
          <w:szCs w:val="28"/>
          <w:u w:val="single"/>
        </w:rPr>
        <w:t>Chapter 9</w:t>
      </w:r>
      <w:r>
        <w:rPr>
          <w:rFonts w:ascii="Verdana" w:hAnsi="Verdana"/>
          <w:b/>
          <w:bCs/>
          <w:sz w:val="28"/>
          <w:szCs w:val="28"/>
        </w:rPr>
        <w:t xml:space="preserve"> </w:t>
      </w:r>
      <w:bookmarkEnd w:id="1"/>
    </w:p>
    <w:p w14:paraId="028D8794" w14:textId="77777777" w:rsidR="00303FC1" w:rsidRDefault="00303FC1" w:rsidP="00303FC1">
      <w:pPr>
        <w:spacing w:after="0" w:line="252" w:lineRule="auto"/>
        <w:jc w:val="center"/>
        <w:rPr>
          <w:rFonts w:ascii="Verdana" w:hAnsi="Verdana"/>
          <w:b/>
          <w:bCs/>
          <w:sz w:val="32"/>
          <w:szCs w:val="32"/>
          <w:u w:val="single"/>
        </w:rPr>
      </w:pPr>
      <w:r>
        <w:rPr>
          <w:rFonts w:ascii="Verdana" w:hAnsi="Verdana"/>
          <w:b/>
          <w:bCs/>
          <w:sz w:val="24"/>
          <w:szCs w:val="24"/>
        </w:rPr>
        <w:t>(NIV)</w:t>
      </w:r>
    </w:p>
    <w:bookmarkEnd w:id="0"/>
    <w:p w14:paraId="0A96FDA1" w14:textId="77777777" w:rsidR="00303FC1" w:rsidRDefault="00303FC1" w:rsidP="00303FC1">
      <w:pPr>
        <w:spacing w:after="0"/>
        <w:rPr>
          <w:rFonts w:ascii="Verdana" w:hAnsi="Verdana"/>
          <w:sz w:val="24"/>
          <w:szCs w:val="24"/>
        </w:rPr>
      </w:pPr>
    </w:p>
    <w:p w14:paraId="5D8CBA31" w14:textId="261E82E5" w:rsidR="00303FC1" w:rsidRDefault="00303FC1" w:rsidP="00303FC1">
      <w:pPr>
        <w:spacing w:after="0"/>
        <w:rPr>
          <w:rFonts w:ascii="Verdana" w:hAnsi="Verdana"/>
          <w:b/>
          <w:bCs/>
          <w:sz w:val="24"/>
          <w:szCs w:val="24"/>
        </w:rPr>
      </w:pPr>
      <w:bookmarkStart w:id="2" w:name="_Hlk83816916"/>
      <w:r>
        <w:rPr>
          <w:rFonts w:ascii="Verdana" w:hAnsi="Verdana"/>
          <w:b/>
          <w:bCs/>
          <w:sz w:val="24"/>
          <w:szCs w:val="24"/>
        </w:rPr>
        <w:t>Esther 9:1-15</w:t>
      </w:r>
      <w:r w:rsidR="00FA74B2">
        <w:rPr>
          <w:rFonts w:ascii="Verdana" w:hAnsi="Verdana"/>
          <w:b/>
          <w:bCs/>
          <w:sz w:val="24"/>
          <w:szCs w:val="24"/>
        </w:rPr>
        <w:t xml:space="preserve"> (Part 1)</w:t>
      </w:r>
    </w:p>
    <w:bookmarkEnd w:id="2"/>
    <w:p w14:paraId="27C2683F" w14:textId="77777777" w:rsidR="00303FC1" w:rsidRDefault="00303FC1" w:rsidP="00303FC1">
      <w:pPr>
        <w:spacing w:after="0"/>
        <w:rPr>
          <w:rFonts w:ascii="Verdana" w:hAnsi="Verdana"/>
          <w:sz w:val="24"/>
          <w:szCs w:val="24"/>
        </w:rPr>
      </w:pPr>
    </w:p>
    <w:p w14:paraId="6825F115" w14:textId="77777777" w:rsidR="00303FC1" w:rsidRDefault="00303FC1" w:rsidP="00303FC1">
      <w:pPr>
        <w:pStyle w:val="ListParagraph"/>
        <w:numPr>
          <w:ilvl w:val="0"/>
          <w:numId w:val="1"/>
        </w:numPr>
        <w:spacing w:after="0"/>
        <w:rPr>
          <w:rFonts w:ascii="Verdana" w:hAnsi="Verdana"/>
          <w:sz w:val="24"/>
          <w:szCs w:val="24"/>
        </w:rPr>
      </w:pPr>
      <w:r>
        <w:rPr>
          <w:rFonts w:ascii="Verdana" w:hAnsi="Verdana"/>
          <w:sz w:val="24"/>
          <w:szCs w:val="24"/>
        </w:rPr>
        <w:t>The Jews prepare themselves for the attack of the enemy</w:t>
      </w:r>
    </w:p>
    <w:p w14:paraId="129E9550" w14:textId="77777777" w:rsidR="00303FC1" w:rsidRDefault="00303FC1" w:rsidP="00303FC1">
      <w:pPr>
        <w:pStyle w:val="ListParagraph"/>
        <w:spacing w:after="0"/>
        <w:rPr>
          <w:rFonts w:ascii="Verdana" w:hAnsi="Verdana"/>
          <w:sz w:val="24"/>
          <w:szCs w:val="24"/>
        </w:rPr>
      </w:pPr>
    </w:p>
    <w:p w14:paraId="68D2DA01" w14:textId="77777777" w:rsidR="00303FC1" w:rsidRDefault="00303FC1" w:rsidP="00303FC1">
      <w:pPr>
        <w:pStyle w:val="ListParagraph"/>
        <w:numPr>
          <w:ilvl w:val="0"/>
          <w:numId w:val="1"/>
        </w:numPr>
        <w:spacing w:after="0"/>
        <w:rPr>
          <w:rFonts w:ascii="Verdana" w:hAnsi="Verdana"/>
          <w:sz w:val="24"/>
          <w:szCs w:val="24"/>
        </w:rPr>
      </w:pPr>
      <w:r>
        <w:rPr>
          <w:rFonts w:ascii="Verdana" w:hAnsi="Verdana"/>
          <w:sz w:val="24"/>
          <w:szCs w:val="24"/>
        </w:rPr>
        <w:t>They organized themselves to fight against whoever came against them and their families</w:t>
      </w:r>
    </w:p>
    <w:p w14:paraId="7C023E30" w14:textId="77777777" w:rsidR="00303FC1" w:rsidRDefault="00303FC1" w:rsidP="00303FC1">
      <w:pPr>
        <w:pStyle w:val="ListParagraph"/>
        <w:spacing w:after="0"/>
        <w:rPr>
          <w:rFonts w:ascii="Verdana" w:hAnsi="Verdana"/>
          <w:sz w:val="24"/>
          <w:szCs w:val="24"/>
        </w:rPr>
      </w:pPr>
    </w:p>
    <w:p w14:paraId="7D18B1DE" w14:textId="77777777" w:rsidR="00303FC1" w:rsidRDefault="00303FC1" w:rsidP="00303FC1">
      <w:pPr>
        <w:pStyle w:val="ListParagraph"/>
        <w:numPr>
          <w:ilvl w:val="0"/>
          <w:numId w:val="1"/>
        </w:numPr>
        <w:spacing w:after="0"/>
        <w:rPr>
          <w:rFonts w:ascii="Verdana" w:hAnsi="Verdana"/>
          <w:sz w:val="24"/>
          <w:szCs w:val="24"/>
        </w:rPr>
      </w:pPr>
      <w:r>
        <w:rPr>
          <w:rFonts w:ascii="Verdana" w:hAnsi="Verdana"/>
          <w:sz w:val="24"/>
          <w:szCs w:val="24"/>
        </w:rPr>
        <w:t xml:space="preserve">God caused the people who hated the Jews to become afraid of them </w:t>
      </w:r>
    </w:p>
    <w:p w14:paraId="22D5DF8E" w14:textId="77777777" w:rsidR="00303FC1" w:rsidRDefault="00303FC1" w:rsidP="00303FC1">
      <w:pPr>
        <w:spacing w:after="0"/>
        <w:rPr>
          <w:rFonts w:ascii="Verdana" w:hAnsi="Verdana"/>
          <w:sz w:val="24"/>
          <w:szCs w:val="24"/>
        </w:rPr>
      </w:pPr>
    </w:p>
    <w:p w14:paraId="01EE124C" w14:textId="65CB30CC" w:rsidR="00303FC1" w:rsidRDefault="00303FC1" w:rsidP="00303FC1">
      <w:pPr>
        <w:pStyle w:val="ListParagraph"/>
        <w:numPr>
          <w:ilvl w:val="0"/>
          <w:numId w:val="1"/>
        </w:numPr>
        <w:spacing w:after="0"/>
        <w:rPr>
          <w:rFonts w:ascii="Verdana" w:hAnsi="Verdana"/>
          <w:sz w:val="24"/>
          <w:szCs w:val="24"/>
        </w:rPr>
      </w:pPr>
      <w:r>
        <w:rPr>
          <w:rFonts w:ascii="Verdana" w:hAnsi="Verdana"/>
          <w:sz w:val="24"/>
          <w:szCs w:val="24"/>
        </w:rPr>
        <w:t>Mordecai gained power throughout the kingdom</w:t>
      </w:r>
    </w:p>
    <w:p w14:paraId="25409A91" w14:textId="77777777" w:rsidR="00303FC1" w:rsidRDefault="00303FC1" w:rsidP="00303FC1">
      <w:pPr>
        <w:pStyle w:val="ListParagraph"/>
        <w:spacing w:after="0"/>
        <w:rPr>
          <w:rFonts w:ascii="Verdana" w:hAnsi="Verdana"/>
          <w:sz w:val="24"/>
          <w:szCs w:val="24"/>
        </w:rPr>
      </w:pPr>
    </w:p>
    <w:p w14:paraId="3A7685EB" w14:textId="77777777" w:rsidR="00303FC1" w:rsidRDefault="00303FC1" w:rsidP="00303FC1">
      <w:pPr>
        <w:pStyle w:val="ListParagraph"/>
        <w:numPr>
          <w:ilvl w:val="0"/>
          <w:numId w:val="1"/>
        </w:numPr>
        <w:spacing w:after="0"/>
        <w:rPr>
          <w:rFonts w:ascii="Verdana" w:hAnsi="Verdana"/>
          <w:sz w:val="24"/>
          <w:szCs w:val="24"/>
        </w:rPr>
      </w:pPr>
      <w:r>
        <w:rPr>
          <w:rFonts w:ascii="Verdana" w:hAnsi="Verdana"/>
          <w:sz w:val="24"/>
          <w:szCs w:val="24"/>
        </w:rPr>
        <w:t>The pagan nation had a change of heart toward the Jews</w:t>
      </w:r>
    </w:p>
    <w:p w14:paraId="6FFC5FA9" w14:textId="77777777" w:rsidR="00303FC1" w:rsidRDefault="00303FC1" w:rsidP="00303FC1">
      <w:pPr>
        <w:spacing w:after="0"/>
        <w:rPr>
          <w:rFonts w:ascii="Verdana" w:hAnsi="Verdana"/>
          <w:sz w:val="24"/>
          <w:szCs w:val="24"/>
        </w:rPr>
      </w:pPr>
    </w:p>
    <w:p w14:paraId="3FEEC7B0" w14:textId="77777777" w:rsidR="00303FC1" w:rsidRDefault="00303FC1" w:rsidP="00303FC1">
      <w:pPr>
        <w:pStyle w:val="ListParagraph"/>
        <w:numPr>
          <w:ilvl w:val="0"/>
          <w:numId w:val="1"/>
        </w:numPr>
        <w:spacing w:after="0"/>
        <w:rPr>
          <w:rFonts w:ascii="Verdana" w:hAnsi="Verdana"/>
          <w:sz w:val="24"/>
          <w:szCs w:val="24"/>
        </w:rPr>
      </w:pPr>
      <w:r>
        <w:rPr>
          <w:rFonts w:ascii="Verdana" w:hAnsi="Verdana"/>
          <w:sz w:val="24"/>
          <w:szCs w:val="24"/>
        </w:rPr>
        <w:t>Yet, there were some that didn’t like the Jews</w:t>
      </w:r>
    </w:p>
    <w:p w14:paraId="29479C3D" w14:textId="77777777" w:rsidR="00303FC1" w:rsidRPr="00303FC1" w:rsidRDefault="00303FC1" w:rsidP="00303FC1">
      <w:pPr>
        <w:spacing w:after="0"/>
        <w:rPr>
          <w:rFonts w:ascii="Verdana" w:hAnsi="Verdana"/>
          <w:sz w:val="24"/>
          <w:szCs w:val="24"/>
        </w:rPr>
      </w:pPr>
    </w:p>
    <w:p w14:paraId="3B41A62E" w14:textId="0898E702" w:rsidR="00303FC1" w:rsidRDefault="00303FC1" w:rsidP="00303FC1">
      <w:pPr>
        <w:pStyle w:val="ListParagraph"/>
        <w:numPr>
          <w:ilvl w:val="0"/>
          <w:numId w:val="1"/>
        </w:numPr>
        <w:spacing w:after="0"/>
        <w:rPr>
          <w:rFonts w:ascii="Verdana" w:hAnsi="Verdana"/>
          <w:sz w:val="24"/>
          <w:szCs w:val="24"/>
        </w:rPr>
      </w:pPr>
      <w:r>
        <w:rPr>
          <w:rFonts w:ascii="Verdana" w:hAnsi="Verdana"/>
          <w:sz w:val="24"/>
          <w:szCs w:val="24"/>
        </w:rPr>
        <w:t>Anyone who became pro-Jewish experienced the favor of God</w:t>
      </w:r>
    </w:p>
    <w:p w14:paraId="5E9BBDEA" w14:textId="5E8EEB6F" w:rsidR="00303FC1" w:rsidRDefault="00303FC1" w:rsidP="00303FC1">
      <w:pPr>
        <w:spacing w:after="0"/>
        <w:rPr>
          <w:rFonts w:ascii="Comic Sans MS" w:hAnsi="Comic Sans MS"/>
          <w:sz w:val="24"/>
          <w:szCs w:val="24"/>
        </w:rPr>
      </w:pPr>
      <w:r>
        <w:rPr>
          <w:rFonts w:ascii="Comic Sans MS" w:hAnsi="Comic Sans MS"/>
          <w:sz w:val="24"/>
          <w:szCs w:val="24"/>
        </w:rPr>
        <w:t xml:space="preserve"> </w:t>
      </w:r>
    </w:p>
    <w:p w14:paraId="2BEADC83" w14:textId="47686254" w:rsidR="00CD43A6" w:rsidRPr="00CD43A6" w:rsidRDefault="00CD43A6" w:rsidP="00CD43A6">
      <w:pPr>
        <w:spacing w:after="0"/>
        <w:jc w:val="center"/>
        <w:rPr>
          <w:rFonts w:ascii="Verdana" w:hAnsi="Verdana"/>
          <w:b/>
          <w:bCs/>
          <w:sz w:val="28"/>
          <w:szCs w:val="28"/>
          <w:u w:val="single"/>
        </w:rPr>
      </w:pPr>
      <w:r w:rsidRPr="00CD43A6">
        <w:rPr>
          <w:rFonts w:ascii="Verdana" w:hAnsi="Verdana"/>
          <w:b/>
          <w:bCs/>
          <w:sz w:val="28"/>
          <w:szCs w:val="28"/>
          <w:u w:val="single"/>
        </w:rPr>
        <w:t>Part 2</w:t>
      </w:r>
    </w:p>
    <w:p w14:paraId="41C0EF7B" w14:textId="7CA98F03" w:rsidR="00134011" w:rsidRPr="00CD43A6" w:rsidRDefault="00134011" w:rsidP="00134011">
      <w:pPr>
        <w:spacing w:after="0"/>
        <w:jc w:val="center"/>
        <w:rPr>
          <w:rFonts w:ascii="Verdana" w:hAnsi="Verdana"/>
          <w:b/>
          <w:bCs/>
          <w:sz w:val="24"/>
          <w:szCs w:val="24"/>
        </w:rPr>
      </w:pPr>
      <w:r w:rsidRPr="00CD43A6">
        <w:rPr>
          <w:rFonts w:ascii="Verdana" w:hAnsi="Verdana"/>
          <w:b/>
          <w:bCs/>
          <w:sz w:val="24"/>
          <w:szCs w:val="24"/>
        </w:rPr>
        <w:t>Esther 9:16-19</w:t>
      </w:r>
      <w:r>
        <w:rPr>
          <w:rFonts w:ascii="Verdana" w:hAnsi="Verdana"/>
          <w:b/>
          <w:bCs/>
          <w:sz w:val="24"/>
          <w:szCs w:val="24"/>
        </w:rPr>
        <w:t xml:space="preserve"> (NIV)</w:t>
      </w:r>
    </w:p>
    <w:p w14:paraId="4AA2FAC2" w14:textId="21B01F32" w:rsidR="00CD43A6" w:rsidRDefault="00CD43A6" w:rsidP="00CD43A6">
      <w:pPr>
        <w:spacing w:after="0"/>
        <w:rPr>
          <w:rFonts w:ascii="Verdana" w:hAnsi="Verdana"/>
          <w:sz w:val="24"/>
          <w:szCs w:val="24"/>
        </w:rPr>
      </w:pPr>
    </w:p>
    <w:p w14:paraId="17D19366" w14:textId="7B8460E3" w:rsidR="00303FC1" w:rsidRPr="00CD43A6" w:rsidRDefault="005F29A2" w:rsidP="00CD43A6">
      <w:pPr>
        <w:spacing w:after="0"/>
        <w:rPr>
          <w:rFonts w:ascii="Verdana" w:hAnsi="Verdana"/>
          <w:sz w:val="24"/>
          <w:szCs w:val="24"/>
        </w:rPr>
      </w:pPr>
      <w:r>
        <w:rPr>
          <w:rFonts w:ascii="Verdana" w:hAnsi="Verdana"/>
          <w:sz w:val="24"/>
          <w:szCs w:val="24"/>
        </w:rPr>
        <w:t xml:space="preserve">    </w:t>
      </w:r>
      <w:r w:rsidR="00303FC1" w:rsidRPr="00CD43A6">
        <w:rPr>
          <w:rFonts w:ascii="Verdana" w:hAnsi="Verdana"/>
          <w:sz w:val="24"/>
          <w:szCs w:val="24"/>
        </w:rPr>
        <w:t>The King was used by God to blot out all the enemies of the Jews including the Amalekites</w:t>
      </w:r>
    </w:p>
    <w:p w14:paraId="5E107E47" w14:textId="41EE2F61" w:rsidR="00303FC1" w:rsidRDefault="00303FC1" w:rsidP="00303FC1">
      <w:pPr>
        <w:spacing w:after="0"/>
        <w:rPr>
          <w:rFonts w:ascii="Verdana" w:hAnsi="Verdana"/>
          <w:sz w:val="24"/>
          <w:szCs w:val="24"/>
        </w:rPr>
      </w:pPr>
    </w:p>
    <w:p w14:paraId="699C82E3" w14:textId="34921780" w:rsidR="00CD43A6" w:rsidRPr="00CD43A6" w:rsidRDefault="00CD43A6" w:rsidP="00303FC1">
      <w:pPr>
        <w:spacing w:after="0"/>
        <w:rPr>
          <w:rFonts w:ascii="Verdana" w:hAnsi="Verdana"/>
          <w:b/>
          <w:bCs/>
          <w:sz w:val="24"/>
          <w:szCs w:val="24"/>
        </w:rPr>
      </w:pPr>
      <w:r w:rsidRPr="00CD43A6">
        <w:rPr>
          <w:rFonts w:ascii="Verdana" w:hAnsi="Verdana"/>
          <w:b/>
          <w:bCs/>
          <w:sz w:val="24"/>
          <w:szCs w:val="24"/>
        </w:rPr>
        <w:t>Esther 9:16-1</w:t>
      </w:r>
      <w:r w:rsidR="00134011">
        <w:rPr>
          <w:rFonts w:ascii="Verdana" w:hAnsi="Verdana"/>
          <w:b/>
          <w:bCs/>
          <w:sz w:val="24"/>
          <w:szCs w:val="24"/>
        </w:rPr>
        <w:t>9</w:t>
      </w:r>
    </w:p>
    <w:p w14:paraId="45E7EEA0" w14:textId="77777777" w:rsidR="00CD43A6" w:rsidRDefault="00CD43A6" w:rsidP="00CD43A6">
      <w:pPr>
        <w:spacing w:after="0"/>
        <w:rPr>
          <w:rFonts w:ascii="Comic Sans MS" w:hAnsi="Comic Sans MS"/>
          <w:sz w:val="24"/>
          <w:szCs w:val="24"/>
        </w:rPr>
      </w:pPr>
      <w:r>
        <w:rPr>
          <w:rFonts w:ascii="Comic Sans MS" w:hAnsi="Comic Sans MS"/>
          <w:sz w:val="24"/>
          <w:szCs w:val="24"/>
        </w:rPr>
        <w:t xml:space="preserve">     </w:t>
      </w:r>
      <w:r w:rsidRPr="00CD43A6">
        <w:rPr>
          <w:rFonts w:ascii="Comic Sans MS" w:hAnsi="Comic Sans MS"/>
          <w:sz w:val="24"/>
          <w:szCs w:val="24"/>
        </w:rPr>
        <w:t xml:space="preserve">16 Meanwhile, the remainder of the Jews who were in the king’s provinces also assembled to protect themselves and get relief from their enemies. They killed seventy-five </w:t>
      </w:r>
      <w:proofErr w:type="spellStart"/>
      <w:r w:rsidRPr="00CD43A6">
        <w:rPr>
          <w:rFonts w:ascii="Comic Sans MS" w:hAnsi="Comic Sans MS"/>
          <w:sz w:val="24"/>
          <w:szCs w:val="24"/>
        </w:rPr>
        <w:t>thousand</w:t>
      </w:r>
      <w:proofErr w:type="spellEnd"/>
      <w:r w:rsidRPr="00CD43A6">
        <w:rPr>
          <w:rFonts w:ascii="Comic Sans MS" w:hAnsi="Comic Sans MS"/>
          <w:sz w:val="24"/>
          <w:szCs w:val="24"/>
        </w:rPr>
        <w:t xml:space="preserve"> of them but did not lay their hands on the plunder. </w:t>
      </w:r>
    </w:p>
    <w:p w14:paraId="57E21003" w14:textId="466BF9E0" w:rsidR="00CD43A6" w:rsidRPr="00CD43A6" w:rsidRDefault="00CD43A6" w:rsidP="00CD43A6">
      <w:pPr>
        <w:spacing w:after="0"/>
        <w:rPr>
          <w:rFonts w:ascii="Comic Sans MS" w:hAnsi="Comic Sans MS"/>
          <w:sz w:val="24"/>
          <w:szCs w:val="24"/>
        </w:rPr>
      </w:pPr>
      <w:r>
        <w:rPr>
          <w:rFonts w:ascii="Comic Sans MS" w:hAnsi="Comic Sans MS"/>
          <w:sz w:val="24"/>
          <w:szCs w:val="24"/>
        </w:rPr>
        <w:lastRenderedPageBreak/>
        <w:t xml:space="preserve">     </w:t>
      </w:r>
      <w:r w:rsidRPr="00CD43A6">
        <w:rPr>
          <w:rFonts w:ascii="Comic Sans MS" w:hAnsi="Comic Sans MS"/>
          <w:sz w:val="24"/>
          <w:szCs w:val="24"/>
        </w:rPr>
        <w:t xml:space="preserve">17 This happened on the thirteenth day of the month of Adar, and on the </w:t>
      </w:r>
      <w:proofErr w:type="gramStart"/>
      <w:r w:rsidRPr="00CD43A6">
        <w:rPr>
          <w:rFonts w:ascii="Comic Sans MS" w:hAnsi="Comic Sans MS"/>
          <w:sz w:val="24"/>
          <w:szCs w:val="24"/>
        </w:rPr>
        <w:t>fourteenth</w:t>
      </w:r>
      <w:proofErr w:type="gramEnd"/>
      <w:r w:rsidRPr="00CD43A6">
        <w:rPr>
          <w:rFonts w:ascii="Comic Sans MS" w:hAnsi="Comic Sans MS"/>
          <w:sz w:val="24"/>
          <w:szCs w:val="24"/>
        </w:rPr>
        <w:t xml:space="preserve"> they rested and made it a day of feasting and joy.</w:t>
      </w:r>
    </w:p>
    <w:p w14:paraId="168D1BE2" w14:textId="1CB08764" w:rsidR="00CD43A6" w:rsidRPr="00134011" w:rsidRDefault="00134011" w:rsidP="00CD43A6">
      <w:pPr>
        <w:spacing w:after="0"/>
        <w:rPr>
          <w:rFonts w:ascii="Verdana" w:hAnsi="Verdana"/>
          <w:b/>
          <w:bCs/>
          <w:sz w:val="24"/>
          <w:szCs w:val="24"/>
        </w:rPr>
      </w:pPr>
      <w:r>
        <w:rPr>
          <w:rFonts w:ascii="Verdana" w:hAnsi="Verdana"/>
          <w:sz w:val="24"/>
          <w:szCs w:val="24"/>
        </w:rPr>
        <w:t xml:space="preserve">    </w:t>
      </w:r>
      <w:r w:rsidR="00CD43A6" w:rsidRPr="00CD43A6">
        <w:rPr>
          <w:rFonts w:ascii="Comic Sans MS" w:hAnsi="Comic Sans MS"/>
          <w:sz w:val="24"/>
          <w:szCs w:val="24"/>
        </w:rPr>
        <w:t>18 The Jews in Susa, however, had assembled on the thirteenth and fourteenth, and then on the fifteenth they rested and made it a day of feasting and joy.</w:t>
      </w:r>
    </w:p>
    <w:p w14:paraId="3E7369F2" w14:textId="02BAD2B3" w:rsidR="00CD43A6" w:rsidRDefault="00CD43A6" w:rsidP="00CD43A6">
      <w:pPr>
        <w:spacing w:after="0"/>
        <w:rPr>
          <w:rFonts w:ascii="Comic Sans MS" w:hAnsi="Comic Sans MS"/>
          <w:sz w:val="24"/>
          <w:szCs w:val="24"/>
        </w:rPr>
      </w:pPr>
      <w:r>
        <w:rPr>
          <w:rFonts w:ascii="Comic Sans MS" w:hAnsi="Comic Sans MS"/>
          <w:sz w:val="24"/>
          <w:szCs w:val="24"/>
        </w:rPr>
        <w:t xml:space="preserve">     </w:t>
      </w:r>
      <w:r w:rsidRPr="00CD43A6">
        <w:rPr>
          <w:rFonts w:ascii="Comic Sans MS" w:hAnsi="Comic Sans MS"/>
          <w:sz w:val="24"/>
          <w:szCs w:val="24"/>
        </w:rPr>
        <w:t>19 That is why rural Jews—those living in villages—observe the fourteenth of the month of Adar as a day of joy and feasting, a day for giving presents to each other.</w:t>
      </w:r>
    </w:p>
    <w:p w14:paraId="5431BD9F" w14:textId="5FA57404" w:rsidR="00134011" w:rsidRDefault="00134011" w:rsidP="00CD43A6">
      <w:pPr>
        <w:spacing w:after="0"/>
        <w:rPr>
          <w:rFonts w:ascii="Verdana" w:eastAsia="Times New Roman" w:hAnsi="Verdana" w:cs="Times New Roman"/>
          <w:color w:val="666666"/>
          <w:sz w:val="24"/>
          <w:szCs w:val="24"/>
        </w:rPr>
      </w:pPr>
    </w:p>
    <w:p w14:paraId="69609784" w14:textId="1BF8B8AD" w:rsidR="00965E0A" w:rsidRPr="00965E0A" w:rsidRDefault="00965E0A" w:rsidP="00CD43A6">
      <w:pPr>
        <w:spacing w:after="0"/>
        <w:rPr>
          <w:rFonts w:ascii="Verdana" w:eastAsia="Times New Roman" w:hAnsi="Verdana" w:cs="Times New Roman"/>
          <w:b/>
          <w:bCs/>
          <w:color w:val="666666"/>
          <w:sz w:val="24"/>
          <w:szCs w:val="24"/>
        </w:rPr>
      </w:pPr>
      <w:r w:rsidRPr="00965E0A">
        <w:rPr>
          <w:rFonts w:ascii="Verdana" w:eastAsia="Times New Roman" w:hAnsi="Verdana" w:cs="Times New Roman"/>
          <w:b/>
          <w:bCs/>
          <w:color w:val="666666"/>
          <w:sz w:val="24"/>
          <w:szCs w:val="24"/>
        </w:rPr>
        <w:t>NLT</w:t>
      </w:r>
    </w:p>
    <w:p w14:paraId="271A57AD" w14:textId="2816E6DA" w:rsidR="00641387" w:rsidRPr="00641387" w:rsidRDefault="00965E0A" w:rsidP="00641387">
      <w:pPr>
        <w:ind w:left="720" w:right="1440"/>
        <w:rPr>
          <w:rFonts w:ascii="Consolas" w:hAnsi="Consolas"/>
          <w:sz w:val="24"/>
          <w:szCs w:val="24"/>
        </w:rPr>
      </w:pPr>
      <w:r>
        <w:rPr>
          <w:rFonts w:ascii="Consolas" w:hAnsi="Consolas"/>
          <w:sz w:val="24"/>
          <w:szCs w:val="24"/>
        </w:rPr>
        <w:t xml:space="preserve">   </w:t>
      </w:r>
      <w:r w:rsidR="00641387" w:rsidRPr="00641387">
        <w:rPr>
          <w:rFonts w:ascii="Consolas" w:hAnsi="Consolas"/>
          <w:sz w:val="24"/>
          <w:szCs w:val="24"/>
        </w:rPr>
        <w:t>17 This was done throughout the provinces on March 7, and on March 8 they rested</w:t>
      </w:r>
      <w:r>
        <w:rPr>
          <w:rFonts w:ascii="Consolas" w:hAnsi="Consolas"/>
          <w:sz w:val="24"/>
          <w:szCs w:val="24"/>
        </w:rPr>
        <w:t>,</w:t>
      </w:r>
      <w:r w:rsidR="00641387" w:rsidRPr="00641387">
        <w:rPr>
          <w:rFonts w:ascii="Consolas" w:hAnsi="Consolas"/>
          <w:sz w:val="24"/>
          <w:szCs w:val="24"/>
        </w:rPr>
        <w:t> celebrating their victory with a day of feasting and gladness. 18 (The Jews at Susa killed their enemies on March 7 and again on March 8, then rested on March 9, making that their day of feasting and gladness.) 19 So to this day, rural Jews living in remote villages celebrate an annual festival and holiday on the appointed day in late winter, when they rejoice and send gifts of food to each other.</w:t>
      </w:r>
    </w:p>
    <w:p w14:paraId="5E482CDC" w14:textId="363BD892" w:rsidR="00641387" w:rsidRPr="00965E0A" w:rsidRDefault="00965E0A" w:rsidP="00965E0A">
      <w:pPr>
        <w:rPr>
          <w:rFonts w:ascii="Verdana" w:hAnsi="Verdana"/>
          <w:sz w:val="24"/>
          <w:szCs w:val="24"/>
        </w:rPr>
      </w:pPr>
      <w:r w:rsidRPr="00965E0A">
        <w:rPr>
          <w:rFonts w:ascii="Franklin Gothic Demi Cond" w:hAnsi="Franklin Gothic Demi Cond"/>
          <w:sz w:val="28"/>
          <w:szCs w:val="28"/>
        </w:rPr>
        <w:t>Q = Name some ways how they celebrated their victory? What can we learn from how they celebrated</w:t>
      </w:r>
      <w:r>
        <w:rPr>
          <w:rFonts w:ascii="Verdana" w:hAnsi="Verdana"/>
          <w:sz w:val="24"/>
          <w:szCs w:val="24"/>
        </w:rPr>
        <w:t>?</w:t>
      </w:r>
      <w:r w:rsidRPr="00965E0A">
        <w:rPr>
          <w:rFonts w:ascii="Verdana" w:hAnsi="Verdana"/>
          <w:sz w:val="24"/>
          <w:szCs w:val="24"/>
        </w:rPr>
        <w:t xml:space="preserve">  </w:t>
      </w:r>
    </w:p>
    <w:p w14:paraId="39C8C204" w14:textId="65C7E858" w:rsidR="00134011" w:rsidRPr="00134011" w:rsidRDefault="00134011" w:rsidP="00CD43A6">
      <w:pPr>
        <w:spacing w:after="0"/>
        <w:rPr>
          <w:rFonts w:ascii="Verdana" w:hAnsi="Verdana"/>
          <w:sz w:val="24"/>
          <w:szCs w:val="24"/>
        </w:rPr>
      </w:pPr>
    </w:p>
    <w:p w14:paraId="41297074" w14:textId="3ABA19B0" w:rsidR="00134011" w:rsidRPr="00134011" w:rsidRDefault="00134011" w:rsidP="00CD43A6">
      <w:pPr>
        <w:spacing w:after="0"/>
        <w:rPr>
          <w:rFonts w:ascii="Verdana" w:hAnsi="Verdana"/>
          <w:b/>
          <w:bCs/>
          <w:sz w:val="24"/>
          <w:szCs w:val="24"/>
        </w:rPr>
      </w:pPr>
      <w:r w:rsidRPr="00CD43A6">
        <w:rPr>
          <w:rFonts w:ascii="Verdana" w:hAnsi="Verdana"/>
          <w:b/>
          <w:bCs/>
          <w:sz w:val="24"/>
          <w:szCs w:val="24"/>
        </w:rPr>
        <w:t>Esther 9:</w:t>
      </w:r>
      <w:r>
        <w:rPr>
          <w:rFonts w:ascii="Verdana" w:hAnsi="Verdana"/>
          <w:b/>
          <w:bCs/>
          <w:sz w:val="24"/>
          <w:szCs w:val="24"/>
        </w:rPr>
        <w:t>20</w:t>
      </w:r>
      <w:r w:rsidRPr="00CD43A6">
        <w:rPr>
          <w:rFonts w:ascii="Verdana" w:hAnsi="Verdana"/>
          <w:b/>
          <w:bCs/>
          <w:sz w:val="24"/>
          <w:szCs w:val="24"/>
        </w:rPr>
        <w:t>-</w:t>
      </w:r>
      <w:r w:rsidR="000D7AFD">
        <w:rPr>
          <w:rFonts w:ascii="Verdana" w:hAnsi="Verdana"/>
          <w:b/>
          <w:bCs/>
          <w:sz w:val="24"/>
          <w:szCs w:val="24"/>
        </w:rPr>
        <w:t>2</w:t>
      </w:r>
      <w:r>
        <w:rPr>
          <w:rFonts w:ascii="Verdana" w:hAnsi="Verdana"/>
          <w:b/>
          <w:bCs/>
          <w:sz w:val="24"/>
          <w:szCs w:val="24"/>
        </w:rPr>
        <w:t>3</w:t>
      </w:r>
    </w:p>
    <w:p w14:paraId="534A60E5" w14:textId="77777777" w:rsidR="005F29A2" w:rsidRDefault="005F29A2" w:rsidP="005F29A2">
      <w:pPr>
        <w:spacing w:after="0"/>
        <w:rPr>
          <w:rFonts w:ascii="Comic Sans MS" w:hAnsi="Comic Sans MS"/>
          <w:sz w:val="24"/>
          <w:szCs w:val="24"/>
        </w:rPr>
      </w:pPr>
      <w:r>
        <w:rPr>
          <w:rFonts w:ascii="Comic Sans MS" w:hAnsi="Comic Sans MS"/>
          <w:sz w:val="24"/>
          <w:szCs w:val="24"/>
        </w:rPr>
        <w:t xml:space="preserve">     </w:t>
      </w:r>
      <w:r w:rsidRPr="005F29A2">
        <w:rPr>
          <w:rFonts w:ascii="Comic Sans MS" w:hAnsi="Comic Sans MS"/>
          <w:sz w:val="24"/>
          <w:szCs w:val="24"/>
        </w:rPr>
        <w:t>20 Mordecai recorded these events, and he sent letters to all the Jews throughout the provinces of King Xerxes, near and far, </w:t>
      </w:r>
    </w:p>
    <w:p w14:paraId="18850F65" w14:textId="77777777" w:rsidR="005F29A2" w:rsidRDefault="005F29A2" w:rsidP="005F29A2">
      <w:pPr>
        <w:spacing w:after="0"/>
        <w:rPr>
          <w:rFonts w:ascii="Comic Sans MS" w:hAnsi="Comic Sans MS"/>
          <w:sz w:val="24"/>
          <w:szCs w:val="24"/>
        </w:rPr>
      </w:pPr>
      <w:r>
        <w:rPr>
          <w:rFonts w:ascii="Comic Sans MS" w:hAnsi="Comic Sans MS"/>
          <w:sz w:val="24"/>
          <w:szCs w:val="24"/>
        </w:rPr>
        <w:t xml:space="preserve">     </w:t>
      </w:r>
      <w:r w:rsidRPr="005F29A2">
        <w:rPr>
          <w:rFonts w:ascii="Comic Sans MS" w:hAnsi="Comic Sans MS"/>
          <w:sz w:val="24"/>
          <w:szCs w:val="24"/>
        </w:rPr>
        <w:t>21 to have them celebrate annually the fourteenth and fifteenth days of the month of Adar </w:t>
      </w:r>
    </w:p>
    <w:p w14:paraId="0EE514C6" w14:textId="505A7D2F" w:rsidR="005F29A2" w:rsidRPr="005F29A2" w:rsidRDefault="005F29A2" w:rsidP="005F29A2">
      <w:pPr>
        <w:spacing w:after="0"/>
        <w:rPr>
          <w:rFonts w:ascii="Comic Sans MS" w:hAnsi="Comic Sans MS"/>
          <w:sz w:val="24"/>
          <w:szCs w:val="24"/>
        </w:rPr>
      </w:pPr>
      <w:r>
        <w:rPr>
          <w:rFonts w:ascii="Comic Sans MS" w:hAnsi="Comic Sans MS"/>
          <w:sz w:val="24"/>
          <w:szCs w:val="24"/>
        </w:rPr>
        <w:t xml:space="preserve">     </w:t>
      </w:r>
      <w:r w:rsidRPr="005F29A2">
        <w:rPr>
          <w:rFonts w:ascii="Comic Sans MS" w:hAnsi="Comic Sans MS"/>
          <w:sz w:val="24"/>
          <w:szCs w:val="24"/>
        </w:rPr>
        <w:t>22 as the time when the Jews got relief from their enemies, and as the month when their sorrow was turned into joy and their mourning into a day of celebration. He wrote them to observe the days as days of feasting and joy and giving presents of food to one another and gifts to the poor.</w:t>
      </w:r>
    </w:p>
    <w:p w14:paraId="654B683D" w14:textId="30F01E46" w:rsidR="005F29A2" w:rsidRDefault="005F29A2" w:rsidP="005F29A2">
      <w:pPr>
        <w:spacing w:after="0"/>
        <w:rPr>
          <w:rFonts w:ascii="Comic Sans MS" w:hAnsi="Comic Sans MS"/>
          <w:sz w:val="24"/>
          <w:szCs w:val="24"/>
        </w:rPr>
      </w:pPr>
      <w:r>
        <w:rPr>
          <w:rFonts w:ascii="Comic Sans MS" w:hAnsi="Comic Sans MS"/>
          <w:sz w:val="24"/>
          <w:szCs w:val="24"/>
        </w:rPr>
        <w:t xml:space="preserve">     </w:t>
      </w:r>
      <w:r w:rsidRPr="005F29A2">
        <w:rPr>
          <w:rFonts w:ascii="Comic Sans MS" w:hAnsi="Comic Sans MS"/>
          <w:sz w:val="24"/>
          <w:szCs w:val="24"/>
        </w:rPr>
        <w:t>23 So the Jews agreed to continue the celebration they had begun, doing what Mordecai had written to them. </w:t>
      </w:r>
    </w:p>
    <w:p w14:paraId="06C636FB" w14:textId="0E7FCFA3" w:rsidR="00965E0A" w:rsidRDefault="00965E0A" w:rsidP="005F29A2">
      <w:pPr>
        <w:spacing w:after="0"/>
        <w:rPr>
          <w:rFonts w:ascii="Comic Sans MS" w:hAnsi="Comic Sans MS"/>
          <w:sz w:val="24"/>
          <w:szCs w:val="24"/>
        </w:rPr>
      </w:pPr>
    </w:p>
    <w:p w14:paraId="584D5736" w14:textId="63AEAF9D" w:rsidR="00965E0A" w:rsidRDefault="00965E0A" w:rsidP="005F29A2">
      <w:pPr>
        <w:spacing w:after="0"/>
        <w:rPr>
          <w:rFonts w:ascii="Comic Sans MS" w:hAnsi="Comic Sans MS"/>
          <w:sz w:val="24"/>
          <w:szCs w:val="24"/>
        </w:rPr>
      </w:pPr>
      <w:r>
        <w:rPr>
          <w:rFonts w:ascii="Comic Sans MS" w:hAnsi="Comic Sans MS"/>
          <w:sz w:val="24"/>
          <w:szCs w:val="24"/>
        </w:rPr>
        <w:t>NLT</w:t>
      </w:r>
    </w:p>
    <w:p w14:paraId="08FCBA1C" w14:textId="27C3AC70" w:rsidR="00965E0A" w:rsidRPr="00965E0A" w:rsidRDefault="00965E0A" w:rsidP="000D7AFD">
      <w:pPr>
        <w:spacing w:after="0"/>
        <w:ind w:left="720" w:right="1440"/>
        <w:rPr>
          <w:rFonts w:ascii="Consolas" w:hAnsi="Consolas"/>
          <w:sz w:val="24"/>
          <w:szCs w:val="24"/>
        </w:rPr>
      </w:pPr>
      <w:r w:rsidRPr="00965E0A">
        <w:rPr>
          <w:rFonts w:ascii="Consolas" w:hAnsi="Consolas"/>
          <w:sz w:val="24"/>
          <w:szCs w:val="24"/>
        </w:rPr>
        <w:t xml:space="preserve">     20 Mordecai recorded these events and sent letters to the Jews near and far, throughout all the provinces of King Xerxes, 21 calling on them to </w:t>
      </w:r>
      <w:r w:rsidRPr="00965E0A">
        <w:rPr>
          <w:rFonts w:ascii="Consolas" w:hAnsi="Consolas"/>
          <w:sz w:val="24"/>
          <w:szCs w:val="24"/>
        </w:rPr>
        <w:lastRenderedPageBreak/>
        <w:t>celebrate an annual festival on these two days. 22 He told them to celebrate these days with feasting and gladness and by giving gifts of food to each other and presents to the poor. This would commemorate a time when the Jews gained relief from their enemies, when their sorrow was turned into gladness and their mourning into joy.</w:t>
      </w:r>
    </w:p>
    <w:p w14:paraId="627C83EF" w14:textId="77777777" w:rsidR="00965E0A" w:rsidRPr="00965E0A" w:rsidRDefault="00965E0A" w:rsidP="000D7AFD">
      <w:pPr>
        <w:spacing w:after="0"/>
        <w:ind w:left="720" w:right="1440"/>
        <w:rPr>
          <w:rFonts w:ascii="Consolas" w:hAnsi="Consolas"/>
          <w:sz w:val="24"/>
          <w:szCs w:val="24"/>
        </w:rPr>
      </w:pPr>
      <w:r w:rsidRPr="00965E0A">
        <w:rPr>
          <w:rFonts w:ascii="Consolas" w:hAnsi="Consolas"/>
          <w:sz w:val="24"/>
          <w:szCs w:val="24"/>
        </w:rPr>
        <w:t>23 So the Jews accepted Mordecai’s proposal and adopted this annual custom. </w:t>
      </w:r>
    </w:p>
    <w:p w14:paraId="3F93FFDD" w14:textId="0D0E497F" w:rsidR="00965E0A" w:rsidRDefault="00965E0A" w:rsidP="005F29A2">
      <w:pPr>
        <w:spacing w:after="0"/>
        <w:rPr>
          <w:rFonts w:ascii="Comic Sans MS" w:hAnsi="Comic Sans MS"/>
          <w:sz w:val="24"/>
          <w:szCs w:val="24"/>
        </w:rPr>
      </w:pPr>
    </w:p>
    <w:p w14:paraId="78265417" w14:textId="4410B4E7" w:rsidR="0086565A" w:rsidRPr="0086565A" w:rsidRDefault="0086565A" w:rsidP="0086565A">
      <w:pPr>
        <w:pStyle w:val="ListParagraph"/>
        <w:numPr>
          <w:ilvl w:val="0"/>
          <w:numId w:val="14"/>
        </w:numPr>
        <w:spacing w:after="0"/>
        <w:rPr>
          <w:rFonts w:ascii="Verdana" w:hAnsi="Verdana"/>
          <w:sz w:val="24"/>
          <w:szCs w:val="24"/>
        </w:rPr>
      </w:pPr>
      <w:r w:rsidRPr="0086565A">
        <w:rPr>
          <w:rFonts w:ascii="Verdana" w:hAnsi="Verdana"/>
          <w:sz w:val="24"/>
          <w:szCs w:val="24"/>
        </w:rPr>
        <w:t>God turns morning into rejoicing</w:t>
      </w:r>
      <w:r w:rsidR="00E475A2">
        <w:rPr>
          <w:rFonts w:ascii="Verdana" w:hAnsi="Verdana"/>
          <w:sz w:val="24"/>
          <w:szCs w:val="24"/>
        </w:rPr>
        <w:t xml:space="preserve"> by:</w:t>
      </w:r>
    </w:p>
    <w:p w14:paraId="17AA33EC" w14:textId="51133820" w:rsidR="00E475A2" w:rsidRPr="00E475A2" w:rsidRDefault="00E475A2" w:rsidP="005F29A2">
      <w:pPr>
        <w:spacing w:after="0"/>
        <w:rPr>
          <w:rFonts w:ascii="Verdana" w:hAnsi="Verdana"/>
          <w:sz w:val="24"/>
          <w:szCs w:val="24"/>
          <w:u w:val="single"/>
        </w:rPr>
      </w:pPr>
    </w:p>
    <w:p w14:paraId="695D0AE0" w14:textId="704D5766" w:rsidR="00E475A2" w:rsidRPr="00E475A2" w:rsidRDefault="00E475A2" w:rsidP="00E475A2">
      <w:pPr>
        <w:pStyle w:val="ListParagraph"/>
        <w:numPr>
          <w:ilvl w:val="0"/>
          <w:numId w:val="15"/>
        </w:numPr>
        <w:spacing w:after="0"/>
        <w:rPr>
          <w:rFonts w:ascii="Verdana" w:hAnsi="Verdana"/>
          <w:sz w:val="24"/>
          <w:szCs w:val="24"/>
          <w:u w:val="single"/>
        </w:rPr>
      </w:pPr>
      <w:r w:rsidRPr="00E475A2">
        <w:rPr>
          <w:rFonts w:ascii="Verdana" w:hAnsi="Verdana"/>
          <w:sz w:val="24"/>
          <w:szCs w:val="24"/>
          <w:u w:val="single"/>
        </w:rPr>
        <w:t>Allowing us to weep</w:t>
      </w:r>
    </w:p>
    <w:p w14:paraId="4EFE4E4A" w14:textId="5B00E920" w:rsidR="0086565A" w:rsidRPr="00E475A2" w:rsidRDefault="00E475A2" w:rsidP="005F29A2">
      <w:pPr>
        <w:spacing w:after="0"/>
        <w:rPr>
          <w:rFonts w:ascii="Verdana" w:hAnsi="Verdana"/>
          <w:b/>
          <w:bCs/>
          <w:sz w:val="24"/>
          <w:szCs w:val="24"/>
        </w:rPr>
      </w:pPr>
      <w:r>
        <w:rPr>
          <w:rFonts w:ascii="Verdana" w:hAnsi="Verdana"/>
          <w:b/>
          <w:bCs/>
          <w:sz w:val="24"/>
          <w:szCs w:val="24"/>
        </w:rPr>
        <w:t xml:space="preserve">                 </w:t>
      </w:r>
      <w:r w:rsidRPr="00E475A2">
        <w:rPr>
          <w:rFonts w:ascii="Verdana" w:hAnsi="Verdana"/>
          <w:b/>
          <w:bCs/>
          <w:sz w:val="24"/>
          <w:szCs w:val="24"/>
        </w:rPr>
        <w:t>Psalms 30:5</w:t>
      </w:r>
    </w:p>
    <w:p w14:paraId="6366BBF2" w14:textId="4CFC58DA" w:rsidR="00E475A2" w:rsidRDefault="00E475A2" w:rsidP="00E475A2">
      <w:pPr>
        <w:spacing w:after="0"/>
        <w:ind w:left="1440" w:right="1440"/>
        <w:rPr>
          <w:rFonts w:ascii="Comic Sans MS" w:hAnsi="Comic Sans MS"/>
          <w:sz w:val="24"/>
          <w:szCs w:val="24"/>
        </w:rPr>
      </w:pPr>
      <w:r>
        <w:rPr>
          <w:rFonts w:ascii="Comic Sans MS" w:hAnsi="Comic Sans MS"/>
          <w:sz w:val="24"/>
          <w:szCs w:val="24"/>
        </w:rPr>
        <w:t xml:space="preserve">   “…</w:t>
      </w:r>
      <w:r w:rsidRPr="00E475A2">
        <w:rPr>
          <w:rFonts w:ascii="Comic Sans MS" w:hAnsi="Comic Sans MS"/>
          <w:sz w:val="24"/>
          <w:szCs w:val="24"/>
        </w:rPr>
        <w:t xml:space="preserve">Weeping may endure for a night, </w:t>
      </w:r>
      <w:r>
        <w:rPr>
          <w:rFonts w:ascii="Comic Sans MS" w:hAnsi="Comic Sans MS"/>
          <w:sz w:val="24"/>
          <w:szCs w:val="24"/>
        </w:rPr>
        <w:t>b</w:t>
      </w:r>
      <w:r w:rsidRPr="00E475A2">
        <w:rPr>
          <w:rFonts w:ascii="Comic Sans MS" w:hAnsi="Comic Sans MS"/>
          <w:sz w:val="24"/>
          <w:szCs w:val="24"/>
        </w:rPr>
        <w:t>ut joy comes in the morning.</w:t>
      </w:r>
      <w:r>
        <w:rPr>
          <w:rFonts w:ascii="Comic Sans MS" w:hAnsi="Comic Sans MS"/>
          <w:sz w:val="24"/>
          <w:szCs w:val="24"/>
        </w:rPr>
        <w:t>”</w:t>
      </w:r>
    </w:p>
    <w:p w14:paraId="07E97013" w14:textId="4374F597" w:rsidR="00E475A2" w:rsidRDefault="00E475A2" w:rsidP="00E475A2">
      <w:pPr>
        <w:spacing w:after="0"/>
        <w:ind w:right="1440"/>
        <w:rPr>
          <w:rFonts w:ascii="Comic Sans MS" w:hAnsi="Comic Sans MS"/>
          <w:sz w:val="24"/>
          <w:szCs w:val="24"/>
        </w:rPr>
      </w:pPr>
    </w:p>
    <w:p w14:paraId="78FE6B65" w14:textId="4124F278" w:rsidR="00E475A2" w:rsidRPr="006F7F96" w:rsidRDefault="00E475A2" w:rsidP="00E475A2">
      <w:pPr>
        <w:pStyle w:val="ListParagraph"/>
        <w:numPr>
          <w:ilvl w:val="0"/>
          <w:numId w:val="15"/>
        </w:numPr>
        <w:spacing w:after="0"/>
        <w:ind w:right="1440"/>
        <w:rPr>
          <w:rFonts w:ascii="Verdana" w:hAnsi="Verdana"/>
          <w:sz w:val="24"/>
          <w:szCs w:val="24"/>
          <w:u w:val="single"/>
        </w:rPr>
      </w:pPr>
      <w:r w:rsidRPr="006F7F96">
        <w:rPr>
          <w:rFonts w:ascii="Verdana" w:hAnsi="Verdana"/>
          <w:sz w:val="24"/>
          <w:szCs w:val="24"/>
          <w:u w:val="single"/>
        </w:rPr>
        <w:t xml:space="preserve">Placing us in </w:t>
      </w:r>
      <w:r w:rsidR="006F7F96" w:rsidRPr="006F7F96">
        <w:rPr>
          <w:rFonts w:ascii="Verdana" w:hAnsi="Verdana"/>
          <w:sz w:val="24"/>
          <w:szCs w:val="24"/>
          <w:u w:val="single"/>
        </w:rPr>
        <w:t xml:space="preserve">circumstances that test our faith even though we don’t see God working </w:t>
      </w:r>
    </w:p>
    <w:p w14:paraId="7EBA6ED5" w14:textId="1A98E8BA" w:rsidR="0086565A" w:rsidRPr="00E475A2" w:rsidRDefault="00E475A2" w:rsidP="00E475A2">
      <w:pPr>
        <w:spacing w:after="0"/>
        <w:ind w:left="1440" w:right="1440"/>
        <w:rPr>
          <w:rFonts w:ascii="Verdana" w:hAnsi="Verdana"/>
          <w:b/>
          <w:bCs/>
          <w:sz w:val="24"/>
          <w:szCs w:val="24"/>
        </w:rPr>
      </w:pPr>
      <w:r w:rsidRPr="00E475A2">
        <w:rPr>
          <w:rFonts w:ascii="Verdana" w:hAnsi="Verdana"/>
          <w:b/>
          <w:bCs/>
          <w:sz w:val="24"/>
          <w:szCs w:val="24"/>
        </w:rPr>
        <w:t>1 Peter 1:8</w:t>
      </w:r>
    </w:p>
    <w:p w14:paraId="7724F8B7" w14:textId="1C2050E1" w:rsidR="00E475A2" w:rsidRDefault="00E475A2" w:rsidP="00E475A2">
      <w:pPr>
        <w:spacing w:after="0"/>
        <w:ind w:left="1440" w:right="1440"/>
        <w:rPr>
          <w:rFonts w:ascii="Comic Sans MS" w:hAnsi="Comic Sans MS"/>
          <w:sz w:val="24"/>
          <w:szCs w:val="24"/>
        </w:rPr>
      </w:pPr>
      <w:r>
        <w:rPr>
          <w:rFonts w:ascii="Comic Sans MS" w:hAnsi="Comic Sans MS"/>
          <w:sz w:val="24"/>
          <w:szCs w:val="24"/>
        </w:rPr>
        <w:t xml:space="preserve">    “</w:t>
      </w:r>
      <w:proofErr w:type="gramStart"/>
      <w:r w:rsidRPr="00E475A2">
        <w:rPr>
          <w:rFonts w:ascii="Comic Sans MS" w:hAnsi="Comic Sans MS"/>
          <w:sz w:val="24"/>
          <w:szCs w:val="24"/>
        </w:rPr>
        <w:t>whom</w:t>
      </w:r>
      <w:proofErr w:type="gramEnd"/>
      <w:r w:rsidRPr="00E475A2">
        <w:rPr>
          <w:rFonts w:ascii="Comic Sans MS" w:hAnsi="Comic Sans MS"/>
          <w:sz w:val="24"/>
          <w:szCs w:val="24"/>
        </w:rPr>
        <w:t xml:space="preserve"> having not seen you love. Though now you do not see Him, yet believing, you rejoice with joy inexpressible and full of glory,</w:t>
      </w:r>
    </w:p>
    <w:p w14:paraId="1CEB9001" w14:textId="14003EF9" w:rsidR="006F7F96" w:rsidRDefault="006F7F96" w:rsidP="005F29A2">
      <w:pPr>
        <w:spacing w:after="0"/>
        <w:rPr>
          <w:rFonts w:ascii="Comic Sans MS" w:hAnsi="Comic Sans MS"/>
          <w:sz w:val="24"/>
          <w:szCs w:val="24"/>
        </w:rPr>
      </w:pPr>
    </w:p>
    <w:p w14:paraId="687C8A4E" w14:textId="700F62DE" w:rsidR="006F7F96" w:rsidRPr="006F7F96" w:rsidRDefault="006F7F96" w:rsidP="006F7F96">
      <w:pPr>
        <w:pStyle w:val="ListParagraph"/>
        <w:numPr>
          <w:ilvl w:val="0"/>
          <w:numId w:val="15"/>
        </w:numPr>
        <w:spacing w:after="0"/>
        <w:rPr>
          <w:rFonts w:ascii="Verdana" w:hAnsi="Verdana"/>
          <w:sz w:val="24"/>
          <w:szCs w:val="24"/>
          <w:u w:val="single"/>
        </w:rPr>
      </w:pPr>
      <w:r w:rsidRPr="006F7F96">
        <w:rPr>
          <w:rFonts w:ascii="Verdana" w:hAnsi="Verdana"/>
          <w:sz w:val="24"/>
          <w:szCs w:val="24"/>
          <w:u w:val="single"/>
        </w:rPr>
        <w:t xml:space="preserve">Bringing back to our remembrance what the Lord has done in our lives </w:t>
      </w:r>
    </w:p>
    <w:p w14:paraId="5E98CEDB" w14:textId="3F16EB05" w:rsidR="00E475A2" w:rsidRPr="00E475A2" w:rsidRDefault="00E475A2" w:rsidP="00E475A2">
      <w:pPr>
        <w:spacing w:after="0"/>
        <w:ind w:left="1440" w:right="1440"/>
        <w:rPr>
          <w:rFonts w:ascii="Verdana" w:hAnsi="Verdana"/>
          <w:b/>
          <w:bCs/>
          <w:sz w:val="24"/>
          <w:szCs w:val="24"/>
        </w:rPr>
      </w:pPr>
      <w:r w:rsidRPr="00E475A2">
        <w:rPr>
          <w:rFonts w:ascii="Verdana" w:hAnsi="Verdana"/>
          <w:b/>
          <w:bCs/>
          <w:sz w:val="24"/>
          <w:szCs w:val="24"/>
        </w:rPr>
        <w:t>Psalms 28:7</w:t>
      </w:r>
    </w:p>
    <w:p w14:paraId="6D42EF70" w14:textId="4BD54DB7" w:rsidR="00E475A2" w:rsidRDefault="00E475A2" w:rsidP="00E475A2">
      <w:pPr>
        <w:spacing w:after="0"/>
        <w:ind w:left="1440" w:right="1440"/>
        <w:rPr>
          <w:rFonts w:ascii="Comic Sans MS" w:hAnsi="Comic Sans MS"/>
          <w:sz w:val="24"/>
          <w:szCs w:val="24"/>
        </w:rPr>
      </w:pPr>
      <w:r>
        <w:rPr>
          <w:rFonts w:ascii="Comic Sans MS" w:hAnsi="Comic Sans MS"/>
          <w:sz w:val="24"/>
          <w:szCs w:val="24"/>
        </w:rPr>
        <w:t xml:space="preserve">     “</w:t>
      </w:r>
      <w:r w:rsidRPr="00E475A2">
        <w:rPr>
          <w:rFonts w:ascii="Comic Sans MS" w:hAnsi="Comic Sans MS"/>
          <w:sz w:val="24"/>
          <w:szCs w:val="24"/>
        </w:rPr>
        <w:t xml:space="preserve">The LORD is my strength and my shield; My heart trusted in Him, and I am helped; </w:t>
      </w:r>
      <w:proofErr w:type="gramStart"/>
      <w:r w:rsidRPr="00E475A2">
        <w:rPr>
          <w:rFonts w:ascii="Comic Sans MS" w:hAnsi="Comic Sans MS"/>
          <w:sz w:val="24"/>
          <w:szCs w:val="24"/>
        </w:rPr>
        <w:t>Therefore</w:t>
      </w:r>
      <w:proofErr w:type="gramEnd"/>
      <w:r w:rsidRPr="00E475A2">
        <w:rPr>
          <w:rFonts w:ascii="Comic Sans MS" w:hAnsi="Comic Sans MS"/>
          <w:sz w:val="24"/>
          <w:szCs w:val="24"/>
        </w:rPr>
        <w:t xml:space="preserve"> my heart greatly rejoices, And with my song I will praise Him.</w:t>
      </w:r>
      <w:r>
        <w:rPr>
          <w:rFonts w:ascii="Comic Sans MS" w:hAnsi="Comic Sans MS"/>
          <w:sz w:val="24"/>
          <w:szCs w:val="24"/>
        </w:rPr>
        <w:t>”</w:t>
      </w:r>
    </w:p>
    <w:p w14:paraId="0A307736" w14:textId="77777777" w:rsidR="00E475A2" w:rsidRDefault="00E475A2" w:rsidP="005F29A2">
      <w:pPr>
        <w:spacing w:after="0"/>
        <w:rPr>
          <w:rFonts w:ascii="Comic Sans MS" w:hAnsi="Comic Sans MS"/>
          <w:sz w:val="24"/>
          <w:szCs w:val="24"/>
        </w:rPr>
      </w:pPr>
    </w:p>
    <w:p w14:paraId="012F4BE9" w14:textId="3F43C188" w:rsidR="00965E0A" w:rsidRPr="000D7AFD" w:rsidRDefault="000D7AFD" w:rsidP="005F29A2">
      <w:pPr>
        <w:spacing w:after="0"/>
        <w:rPr>
          <w:rFonts w:ascii="Verdana" w:hAnsi="Verdana"/>
          <w:b/>
          <w:bCs/>
          <w:sz w:val="24"/>
          <w:szCs w:val="24"/>
        </w:rPr>
      </w:pPr>
      <w:r w:rsidRPr="00CD43A6">
        <w:rPr>
          <w:rFonts w:ascii="Verdana" w:hAnsi="Verdana"/>
          <w:b/>
          <w:bCs/>
          <w:sz w:val="24"/>
          <w:szCs w:val="24"/>
        </w:rPr>
        <w:t>Esther 9:</w:t>
      </w:r>
      <w:r>
        <w:rPr>
          <w:rFonts w:ascii="Verdana" w:hAnsi="Verdana"/>
          <w:b/>
          <w:bCs/>
          <w:sz w:val="24"/>
          <w:szCs w:val="24"/>
        </w:rPr>
        <w:t>24</w:t>
      </w:r>
      <w:r w:rsidRPr="00CD43A6">
        <w:rPr>
          <w:rFonts w:ascii="Verdana" w:hAnsi="Verdana"/>
          <w:b/>
          <w:bCs/>
          <w:sz w:val="24"/>
          <w:szCs w:val="24"/>
        </w:rPr>
        <w:t>-</w:t>
      </w:r>
      <w:r>
        <w:rPr>
          <w:rFonts w:ascii="Verdana" w:hAnsi="Verdana"/>
          <w:b/>
          <w:bCs/>
          <w:sz w:val="24"/>
          <w:szCs w:val="24"/>
        </w:rPr>
        <w:t>27</w:t>
      </w:r>
    </w:p>
    <w:p w14:paraId="35B28249" w14:textId="77777777" w:rsidR="005F29A2" w:rsidRDefault="005F29A2" w:rsidP="005F29A2">
      <w:pPr>
        <w:spacing w:after="0"/>
        <w:rPr>
          <w:rFonts w:ascii="Comic Sans MS" w:hAnsi="Comic Sans MS"/>
          <w:sz w:val="24"/>
          <w:szCs w:val="24"/>
        </w:rPr>
      </w:pPr>
      <w:r>
        <w:rPr>
          <w:rFonts w:ascii="Comic Sans MS" w:hAnsi="Comic Sans MS"/>
          <w:sz w:val="24"/>
          <w:szCs w:val="24"/>
        </w:rPr>
        <w:t xml:space="preserve">     </w:t>
      </w:r>
      <w:r w:rsidRPr="005F29A2">
        <w:rPr>
          <w:rFonts w:ascii="Comic Sans MS" w:hAnsi="Comic Sans MS"/>
          <w:sz w:val="24"/>
          <w:szCs w:val="24"/>
        </w:rPr>
        <w:t xml:space="preserve">24 For Haman son of </w:t>
      </w:r>
      <w:proofErr w:type="spellStart"/>
      <w:r w:rsidRPr="005F29A2">
        <w:rPr>
          <w:rFonts w:ascii="Comic Sans MS" w:hAnsi="Comic Sans MS"/>
          <w:sz w:val="24"/>
          <w:szCs w:val="24"/>
        </w:rPr>
        <w:t>Hammedatha</w:t>
      </w:r>
      <w:proofErr w:type="spellEnd"/>
      <w:r w:rsidRPr="005F29A2">
        <w:rPr>
          <w:rFonts w:ascii="Comic Sans MS" w:hAnsi="Comic Sans MS"/>
          <w:sz w:val="24"/>
          <w:szCs w:val="24"/>
        </w:rPr>
        <w:t xml:space="preserve">, the </w:t>
      </w:r>
      <w:proofErr w:type="spellStart"/>
      <w:r w:rsidRPr="005F29A2">
        <w:rPr>
          <w:rFonts w:ascii="Comic Sans MS" w:hAnsi="Comic Sans MS"/>
          <w:sz w:val="24"/>
          <w:szCs w:val="24"/>
        </w:rPr>
        <w:t>Agagite</w:t>
      </w:r>
      <w:proofErr w:type="spellEnd"/>
      <w:r w:rsidRPr="005F29A2">
        <w:rPr>
          <w:rFonts w:ascii="Comic Sans MS" w:hAnsi="Comic Sans MS"/>
          <w:sz w:val="24"/>
          <w:szCs w:val="24"/>
        </w:rPr>
        <w:t>, the enemy of all the Jews, had plotted against the Jews to destroy them and had cast the </w:t>
      </w:r>
      <w:proofErr w:type="spellStart"/>
      <w:r w:rsidRPr="005F29A2">
        <w:rPr>
          <w:rFonts w:ascii="Comic Sans MS" w:hAnsi="Comic Sans MS"/>
          <w:sz w:val="24"/>
          <w:szCs w:val="24"/>
        </w:rPr>
        <w:t>pur</w:t>
      </w:r>
      <w:proofErr w:type="spellEnd"/>
      <w:r w:rsidRPr="005F29A2">
        <w:rPr>
          <w:rFonts w:ascii="Comic Sans MS" w:hAnsi="Comic Sans MS"/>
          <w:sz w:val="24"/>
          <w:szCs w:val="24"/>
        </w:rPr>
        <w:t> (that is, the lot) for their ruin and destruction. </w:t>
      </w:r>
    </w:p>
    <w:p w14:paraId="3234A43E" w14:textId="77777777" w:rsidR="005F29A2" w:rsidRDefault="005F29A2" w:rsidP="005F29A2">
      <w:pPr>
        <w:spacing w:after="0"/>
        <w:rPr>
          <w:rFonts w:ascii="Comic Sans MS" w:hAnsi="Comic Sans MS"/>
          <w:sz w:val="24"/>
          <w:szCs w:val="24"/>
        </w:rPr>
      </w:pPr>
      <w:r>
        <w:rPr>
          <w:rFonts w:ascii="Comic Sans MS" w:hAnsi="Comic Sans MS"/>
          <w:sz w:val="24"/>
          <w:szCs w:val="24"/>
        </w:rPr>
        <w:t xml:space="preserve">     </w:t>
      </w:r>
      <w:r w:rsidRPr="005F29A2">
        <w:rPr>
          <w:rFonts w:ascii="Comic Sans MS" w:hAnsi="Comic Sans MS"/>
          <w:sz w:val="24"/>
          <w:szCs w:val="24"/>
        </w:rPr>
        <w:t>25 But when the plot came to the king’s attention, he issued written orders that the evil scheme Haman had devised against the Jews should come back onto his own head, and that he and his sons should be impaled on poles. </w:t>
      </w:r>
    </w:p>
    <w:p w14:paraId="11C8A5E6" w14:textId="77777777" w:rsidR="005F29A2" w:rsidRDefault="005F29A2" w:rsidP="005F29A2">
      <w:pPr>
        <w:spacing w:after="0"/>
        <w:rPr>
          <w:rFonts w:ascii="Comic Sans MS" w:hAnsi="Comic Sans MS"/>
          <w:sz w:val="24"/>
          <w:szCs w:val="24"/>
        </w:rPr>
      </w:pPr>
      <w:r>
        <w:rPr>
          <w:rFonts w:ascii="Comic Sans MS" w:hAnsi="Comic Sans MS"/>
          <w:sz w:val="24"/>
          <w:szCs w:val="24"/>
        </w:rPr>
        <w:lastRenderedPageBreak/>
        <w:t xml:space="preserve">     </w:t>
      </w:r>
      <w:r w:rsidRPr="005F29A2">
        <w:rPr>
          <w:rFonts w:ascii="Comic Sans MS" w:hAnsi="Comic Sans MS"/>
          <w:sz w:val="24"/>
          <w:szCs w:val="24"/>
        </w:rPr>
        <w:t>26 (Therefore these days were called Purim, from the word </w:t>
      </w:r>
      <w:proofErr w:type="spellStart"/>
      <w:r w:rsidRPr="005F29A2">
        <w:rPr>
          <w:rFonts w:ascii="Comic Sans MS" w:hAnsi="Comic Sans MS"/>
          <w:sz w:val="24"/>
          <w:szCs w:val="24"/>
        </w:rPr>
        <w:t>pur</w:t>
      </w:r>
      <w:proofErr w:type="spellEnd"/>
      <w:r w:rsidRPr="005F29A2">
        <w:rPr>
          <w:rFonts w:ascii="Comic Sans MS" w:hAnsi="Comic Sans MS"/>
          <w:sz w:val="24"/>
          <w:szCs w:val="24"/>
        </w:rPr>
        <w:t>.) Because of everything written in this letter and because of what they had seen and what had happened to them, </w:t>
      </w:r>
    </w:p>
    <w:p w14:paraId="2D9E0D7F" w14:textId="762B5380" w:rsidR="005F29A2" w:rsidRDefault="005F29A2" w:rsidP="005F29A2">
      <w:pPr>
        <w:spacing w:after="0"/>
        <w:rPr>
          <w:rFonts w:ascii="Comic Sans MS" w:hAnsi="Comic Sans MS"/>
          <w:sz w:val="24"/>
          <w:szCs w:val="24"/>
        </w:rPr>
      </w:pPr>
      <w:r>
        <w:rPr>
          <w:rFonts w:ascii="Comic Sans MS" w:hAnsi="Comic Sans MS"/>
          <w:sz w:val="24"/>
          <w:szCs w:val="24"/>
        </w:rPr>
        <w:t xml:space="preserve">     </w:t>
      </w:r>
      <w:r w:rsidRPr="005F29A2">
        <w:rPr>
          <w:rFonts w:ascii="Comic Sans MS" w:hAnsi="Comic Sans MS"/>
          <w:sz w:val="24"/>
          <w:szCs w:val="24"/>
        </w:rPr>
        <w:t>27 the Jews took it on themselves to establish the custom that they and their descendants and all who join them should without fail observe these two days every year, in the way prescribed and at the time appointed. </w:t>
      </w:r>
    </w:p>
    <w:p w14:paraId="772F4404" w14:textId="25646031" w:rsidR="000D7AFD" w:rsidRDefault="000D7AFD" w:rsidP="005F29A2">
      <w:pPr>
        <w:spacing w:after="0"/>
        <w:rPr>
          <w:rFonts w:ascii="Comic Sans MS" w:hAnsi="Comic Sans MS"/>
          <w:sz w:val="24"/>
          <w:szCs w:val="24"/>
        </w:rPr>
      </w:pPr>
    </w:p>
    <w:p w14:paraId="16CAECDA" w14:textId="5E0B90AB" w:rsidR="000D7AFD" w:rsidRDefault="000D7AFD" w:rsidP="005F29A2">
      <w:pPr>
        <w:spacing w:after="0"/>
        <w:rPr>
          <w:rFonts w:ascii="Comic Sans MS" w:hAnsi="Comic Sans MS"/>
          <w:sz w:val="24"/>
          <w:szCs w:val="24"/>
        </w:rPr>
      </w:pPr>
      <w:r>
        <w:rPr>
          <w:rFonts w:ascii="Comic Sans MS" w:hAnsi="Comic Sans MS"/>
          <w:sz w:val="24"/>
          <w:szCs w:val="24"/>
        </w:rPr>
        <w:t>NLT</w:t>
      </w:r>
    </w:p>
    <w:p w14:paraId="28A9FCF4" w14:textId="2CE368C5" w:rsidR="000D7AFD" w:rsidRPr="000D7AFD" w:rsidRDefault="000D7AFD" w:rsidP="000D7AFD">
      <w:pPr>
        <w:spacing w:after="0"/>
        <w:ind w:left="864" w:right="1440"/>
        <w:rPr>
          <w:rFonts w:ascii="Consolas" w:hAnsi="Consolas"/>
          <w:sz w:val="24"/>
          <w:szCs w:val="24"/>
        </w:rPr>
      </w:pPr>
      <w:r>
        <w:rPr>
          <w:rFonts w:ascii="Consolas" w:hAnsi="Consolas"/>
          <w:sz w:val="24"/>
          <w:szCs w:val="24"/>
        </w:rPr>
        <w:t xml:space="preserve">    </w:t>
      </w:r>
      <w:r w:rsidRPr="000D7AFD">
        <w:rPr>
          <w:rFonts w:ascii="Consolas" w:hAnsi="Consolas"/>
          <w:sz w:val="24"/>
          <w:szCs w:val="24"/>
        </w:rPr>
        <w:t xml:space="preserve">24 Haman son of </w:t>
      </w:r>
      <w:proofErr w:type="spellStart"/>
      <w:r w:rsidRPr="000D7AFD">
        <w:rPr>
          <w:rFonts w:ascii="Consolas" w:hAnsi="Consolas"/>
          <w:sz w:val="24"/>
          <w:szCs w:val="24"/>
        </w:rPr>
        <w:t>Hammedatha</w:t>
      </w:r>
      <w:proofErr w:type="spellEnd"/>
      <w:r w:rsidRPr="000D7AFD">
        <w:rPr>
          <w:rFonts w:ascii="Consolas" w:hAnsi="Consolas"/>
          <w:sz w:val="24"/>
          <w:szCs w:val="24"/>
        </w:rPr>
        <w:t xml:space="preserve"> the </w:t>
      </w:r>
      <w:proofErr w:type="spellStart"/>
      <w:r w:rsidRPr="000D7AFD">
        <w:rPr>
          <w:rFonts w:ascii="Consolas" w:hAnsi="Consolas"/>
          <w:sz w:val="24"/>
          <w:szCs w:val="24"/>
        </w:rPr>
        <w:t>Agagite</w:t>
      </w:r>
      <w:proofErr w:type="spellEnd"/>
      <w:r w:rsidRPr="000D7AFD">
        <w:rPr>
          <w:rFonts w:ascii="Consolas" w:hAnsi="Consolas"/>
          <w:sz w:val="24"/>
          <w:szCs w:val="24"/>
        </w:rPr>
        <w:t>, the enemy of the Jews, had plotted to crush and destroy them on the date determined by casting lots (the lots were called </w:t>
      </w:r>
      <w:proofErr w:type="spellStart"/>
      <w:r w:rsidRPr="000D7AFD">
        <w:rPr>
          <w:rFonts w:ascii="Consolas" w:hAnsi="Consolas"/>
          <w:sz w:val="24"/>
          <w:szCs w:val="24"/>
        </w:rPr>
        <w:t>purim</w:t>
      </w:r>
      <w:proofErr w:type="spellEnd"/>
      <w:r w:rsidRPr="000D7AFD">
        <w:rPr>
          <w:rFonts w:ascii="Consolas" w:hAnsi="Consolas"/>
          <w:sz w:val="24"/>
          <w:szCs w:val="24"/>
        </w:rPr>
        <w:t>). 25 But when Esther came before the king, he issued a decree causing Haman’s evil plot to backfire, and Haman and his sons were impaled on a sharpened pole. 26 That is why this celebration is called Purim, because it is the ancient word for casting lots.</w:t>
      </w:r>
      <w:r>
        <w:rPr>
          <w:rFonts w:ascii="Consolas" w:hAnsi="Consolas"/>
          <w:sz w:val="24"/>
          <w:szCs w:val="24"/>
        </w:rPr>
        <w:t xml:space="preserve"> </w:t>
      </w:r>
      <w:r w:rsidRPr="000D7AFD">
        <w:rPr>
          <w:rFonts w:ascii="Consolas" w:hAnsi="Consolas"/>
          <w:sz w:val="24"/>
          <w:szCs w:val="24"/>
        </w:rPr>
        <w:t>So</w:t>
      </w:r>
      <w:r>
        <w:rPr>
          <w:rFonts w:ascii="Consolas" w:hAnsi="Consolas"/>
          <w:sz w:val="24"/>
          <w:szCs w:val="24"/>
        </w:rPr>
        <w:t>,</w:t>
      </w:r>
      <w:r w:rsidRPr="000D7AFD">
        <w:rPr>
          <w:rFonts w:ascii="Consolas" w:hAnsi="Consolas"/>
          <w:sz w:val="24"/>
          <w:szCs w:val="24"/>
        </w:rPr>
        <w:t xml:space="preserve"> because of Mordecai’s letter and because of what they had experienced, 27 the Jews throughout the realm agreed to inaugurate this tradition and to pass it on to their descendants and to all who became Jews. They declared they would never fail to celebrate these two prescribed days at the appointed time each year. </w:t>
      </w:r>
    </w:p>
    <w:p w14:paraId="48CD48C4" w14:textId="77777777" w:rsidR="006F7F96" w:rsidRDefault="006F7F96" w:rsidP="005F29A2">
      <w:pPr>
        <w:spacing w:after="0"/>
        <w:rPr>
          <w:rFonts w:ascii="Verdana" w:hAnsi="Verdana"/>
          <w:b/>
          <w:bCs/>
          <w:sz w:val="24"/>
          <w:szCs w:val="24"/>
        </w:rPr>
      </w:pPr>
    </w:p>
    <w:p w14:paraId="7ED01705" w14:textId="07396941" w:rsidR="000D7AFD" w:rsidRPr="000D7AFD" w:rsidRDefault="000D7AFD" w:rsidP="005F29A2">
      <w:pPr>
        <w:spacing w:after="0"/>
        <w:rPr>
          <w:rFonts w:ascii="Verdana" w:hAnsi="Verdana"/>
          <w:b/>
          <w:bCs/>
          <w:sz w:val="24"/>
          <w:szCs w:val="24"/>
        </w:rPr>
      </w:pPr>
      <w:bookmarkStart w:id="3" w:name="_Hlk86177826"/>
      <w:r w:rsidRPr="00CD43A6">
        <w:rPr>
          <w:rFonts w:ascii="Verdana" w:hAnsi="Verdana"/>
          <w:b/>
          <w:bCs/>
          <w:sz w:val="24"/>
          <w:szCs w:val="24"/>
        </w:rPr>
        <w:t>Esther 9:</w:t>
      </w:r>
      <w:r>
        <w:rPr>
          <w:rFonts w:ascii="Verdana" w:hAnsi="Verdana"/>
          <w:b/>
          <w:bCs/>
          <w:sz w:val="24"/>
          <w:szCs w:val="24"/>
        </w:rPr>
        <w:t>28</w:t>
      </w:r>
    </w:p>
    <w:bookmarkEnd w:id="3"/>
    <w:p w14:paraId="055AA056" w14:textId="066D57FB" w:rsidR="005F29A2" w:rsidRDefault="005F29A2" w:rsidP="005F29A2">
      <w:pPr>
        <w:spacing w:after="0"/>
        <w:rPr>
          <w:rFonts w:ascii="Comic Sans MS" w:hAnsi="Comic Sans MS"/>
          <w:sz w:val="24"/>
          <w:szCs w:val="24"/>
        </w:rPr>
      </w:pPr>
      <w:r>
        <w:rPr>
          <w:rFonts w:ascii="Comic Sans MS" w:hAnsi="Comic Sans MS"/>
          <w:sz w:val="24"/>
          <w:szCs w:val="24"/>
        </w:rPr>
        <w:t xml:space="preserve">     </w:t>
      </w:r>
      <w:r w:rsidRPr="005F29A2">
        <w:rPr>
          <w:rFonts w:ascii="Comic Sans MS" w:hAnsi="Comic Sans MS"/>
          <w:sz w:val="24"/>
          <w:szCs w:val="24"/>
        </w:rPr>
        <w:t>28 These days should be remembered and observed in every generation by every family, and in every province and in every city. And these days of Purim should never fail to be celebrated by the Jews—nor should the memory of these days die out among their descendants.</w:t>
      </w:r>
    </w:p>
    <w:p w14:paraId="2BD4E451" w14:textId="40879664" w:rsidR="006F7F96" w:rsidRPr="006F7F96" w:rsidRDefault="006F7F96" w:rsidP="005F29A2">
      <w:pPr>
        <w:spacing w:after="0"/>
        <w:rPr>
          <w:rFonts w:ascii="Verdana" w:hAnsi="Verdana"/>
          <w:sz w:val="24"/>
          <w:szCs w:val="24"/>
        </w:rPr>
      </w:pPr>
    </w:p>
    <w:p w14:paraId="2CA14183" w14:textId="619A9149" w:rsidR="006F7F96" w:rsidRPr="006F7F96" w:rsidRDefault="006F7F96" w:rsidP="006F7F96">
      <w:pPr>
        <w:pStyle w:val="ListParagraph"/>
        <w:numPr>
          <w:ilvl w:val="0"/>
          <w:numId w:val="14"/>
        </w:numPr>
        <w:spacing w:after="0"/>
        <w:rPr>
          <w:rFonts w:ascii="Verdana" w:hAnsi="Verdana"/>
          <w:sz w:val="24"/>
          <w:szCs w:val="24"/>
        </w:rPr>
      </w:pPr>
      <w:r w:rsidRPr="006F7F96">
        <w:rPr>
          <w:rFonts w:ascii="Verdana" w:hAnsi="Verdana"/>
          <w:sz w:val="24"/>
          <w:szCs w:val="24"/>
        </w:rPr>
        <w:t>Nothing</w:t>
      </w:r>
      <w:r>
        <w:rPr>
          <w:rFonts w:ascii="Verdana" w:hAnsi="Verdana"/>
          <w:sz w:val="24"/>
          <w:szCs w:val="24"/>
        </w:rPr>
        <w:t xml:space="preserve"> happens by chance under the providential hand of God. </w:t>
      </w:r>
      <w:r w:rsidRPr="006F7F96">
        <w:rPr>
          <w:rFonts w:ascii="Verdana" w:hAnsi="Verdana"/>
          <w:sz w:val="24"/>
          <w:szCs w:val="24"/>
        </w:rPr>
        <w:t xml:space="preserve"> </w:t>
      </w:r>
    </w:p>
    <w:p w14:paraId="64C80F18" w14:textId="77777777" w:rsidR="0081677A" w:rsidRPr="0081677A" w:rsidRDefault="0081677A" w:rsidP="0081677A">
      <w:pPr>
        <w:pStyle w:val="ListParagraph"/>
        <w:spacing w:after="0"/>
        <w:ind w:left="1545"/>
        <w:rPr>
          <w:rFonts w:ascii="Verdana" w:hAnsi="Verdana"/>
          <w:sz w:val="24"/>
          <w:szCs w:val="24"/>
        </w:rPr>
      </w:pPr>
    </w:p>
    <w:p w14:paraId="5C3B62DC" w14:textId="5F413CD8" w:rsidR="006F7F96" w:rsidRPr="0081677A" w:rsidRDefault="0081677A" w:rsidP="0081677A">
      <w:pPr>
        <w:pStyle w:val="ListParagraph"/>
        <w:numPr>
          <w:ilvl w:val="0"/>
          <w:numId w:val="16"/>
        </w:numPr>
        <w:spacing w:after="0"/>
        <w:rPr>
          <w:rFonts w:ascii="Verdana" w:hAnsi="Verdana"/>
          <w:sz w:val="24"/>
          <w:szCs w:val="24"/>
        </w:rPr>
      </w:pPr>
      <w:r>
        <w:rPr>
          <w:rFonts w:ascii="Verdana" w:hAnsi="Verdana"/>
          <w:color w:val="202124"/>
          <w:sz w:val="24"/>
          <w:szCs w:val="24"/>
          <w:shd w:val="clear" w:color="auto" w:fill="FFFFFF"/>
        </w:rPr>
        <w:t xml:space="preserve">When God is in control, nothing happens </w:t>
      </w:r>
      <w:r w:rsidRPr="0081677A">
        <w:rPr>
          <w:rFonts w:ascii="Verdana" w:hAnsi="Verdana"/>
          <w:color w:val="202124"/>
          <w:sz w:val="24"/>
          <w:szCs w:val="24"/>
          <w:shd w:val="clear" w:color="auto" w:fill="FFFFFF"/>
        </w:rPr>
        <w:t>accidentally</w:t>
      </w:r>
    </w:p>
    <w:p w14:paraId="01C45510" w14:textId="69F809BF" w:rsidR="0081677A" w:rsidRDefault="0081677A" w:rsidP="005F29A2">
      <w:pPr>
        <w:spacing w:after="0"/>
        <w:rPr>
          <w:rFonts w:ascii="Verdana" w:hAnsi="Verdana"/>
          <w:sz w:val="24"/>
          <w:szCs w:val="24"/>
        </w:rPr>
      </w:pPr>
    </w:p>
    <w:p w14:paraId="6B9AD228" w14:textId="293B1A8E" w:rsidR="0081677A" w:rsidRPr="0081677A" w:rsidRDefault="0081677A" w:rsidP="0081677A">
      <w:pPr>
        <w:spacing w:after="0"/>
        <w:ind w:left="1440" w:right="1440"/>
        <w:rPr>
          <w:rFonts w:ascii="Verdana" w:hAnsi="Verdana"/>
          <w:b/>
          <w:bCs/>
          <w:sz w:val="24"/>
          <w:szCs w:val="24"/>
        </w:rPr>
      </w:pPr>
      <w:r w:rsidRPr="0081677A">
        <w:rPr>
          <w:rFonts w:ascii="Verdana" w:hAnsi="Verdana"/>
          <w:b/>
          <w:bCs/>
          <w:sz w:val="24"/>
          <w:szCs w:val="24"/>
        </w:rPr>
        <w:t>Romans 8:28</w:t>
      </w:r>
    </w:p>
    <w:p w14:paraId="5B7682CA" w14:textId="2E1EDDAB" w:rsidR="0081677A" w:rsidRPr="0081677A" w:rsidRDefault="0081677A" w:rsidP="0081677A">
      <w:pPr>
        <w:spacing w:after="0"/>
        <w:ind w:left="1440" w:right="1440"/>
        <w:rPr>
          <w:rFonts w:ascii="Comic Sans MS" w:hAnsi="Comic Sans MS"/>
          <w:sz w:val="24"/>
          <w:szCs w:val="24"/>
        </w:rPr>
      </w:pPr>
      <w:r>
        <w:rPr>
          <w:rFonts w:ascii="Verdana" w:hAnsi="Verdana"/>
          <w:sz w:val="24"/>
          <w:szCs w:val="24"/>
        </w:rPr>
        <w:t xml:space="preserve">    </w:t>
      </w:r>
      <w:r w:rsidRPr="0081677A">
        <w:rPr>
          <w:rFonts w:ascii="Comic Sans MS" w:hAnsi="Comic Sans MS"/>
          <w:sz w:val="24"/>
          <w:szCs w:val="24"/>
        </w:rPr>
        <w:t>“</w:t>
      </w:r>
      <w:r w:rsidRPr="0081677A">
        <w:rPr>
          <w:rFonts w:ascii="Comic Sans MS" w:hAnsi="Comic Sans MS"/>
          <w:sz w:val="24"/>
          <w:szCs w:val="24"/>
        </w:rPr>
        <w:t>And we know that all things work together for good to those who love God, to those who are the called according to His purpose.</w:t>
      </w:r>
      <w:r w:rsidRPr="0081677A">
        <w:rPr>
          <w:rFonts w:ascii="Comic Sans MS" w:hAnsi="Comic Sans MS"/>
          <w:sz w:val="24"/>
          <w:szCs w:val="24"/>
        </w:rPr>
        <w:t>”</w:t>
      </w:r>
    </w:p>
    <w:p w14:paraId="3534C155" w14:textId="43E998AB" w:rsidR="0081677A" w:rsidRDefault="0081677A" w:rsidP="005F29A2">
      <w:pPr>
        <w:spacing w:after="0"/>
        <w:rPr>
          <w:rFonts w:ascii="Verdana" w:hAnsi="Verdana"/>
          <w:sz w:val="24"/>
          <w:szCs w:val="24"/>
        </w:rPr>
      </w:pPr>
    </w:p>
    <w:p w14:paraId="7392BA33" w14:textId="3AC785A0" w:rsidR="0081677A" w:rsidRPr="0081677A" w:rsidRDefault="0081677A" w:rsidP="0081677A">
      <w:pPr>
        <w:pStyle w:val="ListParagraph"/>
        <w:numPr>
          <w:ilvl w:val="0"/>
          <w:numId w:val="16"/>
        </w:numPr>
        <w:spacing w:after="0"/>
        <w:rPr>
          <w:rFonts w:ascii="Verdana" w:hAnsi="Verdana"/>
          <w:sz w:val="24"/>
          <w:szCs w:val="24"/>
        </w:rPr>
      </w:pPr>
      <w:r>
        <w:rPr>
          <w:rFonts w:ascii="Verdana" w:hAnsi="Verdana"/>
          <w:sz w:val="24"/>
          <w:szCs w:val="24"/>
        </w:rPr>
        <w:t>Joseph’s life was under the providential hand of God</w:t>
      </w:r>
    </w:p>
    <w:p w14:paraId="583064FE" w14:textId="5317DD9E" w:rsidR="0081677A" w:rsidRPr="0081677A" w:rsidRDefault="0081677A" w:rsidP="0081677A">
      <w:pPr>
        <w:spacing w:after="0"/>
        <w:ind w:left="1440" w:right="1440"/>
        <w:rPr>
          <w:rFonts w:ascii="Verdana" w:hAnsi="Verdana"/>
          <w:b/>
          <w:bCs/>
          <w:sz w:val="24"/>
          <w:szCs w:val="24"/>
        </w:rPr>
      </w:pPr>
      <w:r w:rsidRPr="0081677A">
        <w:rPr>
          <w:rFonts w:ascii="Verdana" w:hAnsi="Verdana"/>
          <w:b/>
          <w:bCs/>
          <w:sz w:val="24"/>
          <w:szCs w:val="24"/>
        </w:rPr>
        <w:lastRenderedPageBreak/>
        <w:t>Genesis 50:20</w:t>
      </w:r>
    </w:p>
    <w:p w14:paraId="3DFE32AF" w14:textId="69054553" w:rsidR="0081677A" w:rsidRDefault="0081677A" w:rsidP="0081677A">
      <w:pPr>
        <w:spacing w:after="0"/>
        <w:ind w:left="1440" w:right="1440"/>
        <w:rPr>
          <w:rFonts w:ascii="Comic Sans MS" w:hAnsi="Comic Sans MS"/>
          <w:sz w:val="24"/>
          <w:szCs w:val="24"/>
        </w:rPr>
      </w:pPr>
      <w:r>
        <w:rPr>
          <w:rFonts w:ascii="Verdana" w:hAnsi="Verdana"/>
          <w:sz w:val="24"/>
          <w:szCs w:val="24"/>
        </w:rPr>
        <w:t xml:space="preserve">    </w:t>
      </w:r>
      <w:r w:rsidRPr="0081677A">
        <w:rPr>
          <w:rFonts w:ascii="Comic Sans MS" w:hAnsi="Comic Sans MS"/>
          <w:sz w:val="24"/>
          <w:szCs w:val="24"/>
        </w:rPr>
        <w:t>"But as for you, you meant evil against me; but God meant it for good, in order to bring it about as it is this day, to save many people alive.</w:t>
      </w:r>
      <w:r w:rsidRPr="0081677A">
        <w:rPr>
          <w:rFonts w:ascii="Comic Sans MS" w:hAnsi="Comic Sans MS"/>
          <w:sz w:val="24"/>
          <w:szCs w:val="24"/>
        </w:rPr>
        <w:t>”</w:t>
      </w:r>
    </w:p>
    <w:p w14:paraId="0A415D8B" w14:textId="3B679790" w:rsidR="0081677A" w:rsidRDefault="0081677A" w:rsidP="0081677A">
      <w:pPr>
        <w:spacing w:after="0"/>
        <w:ind w:right="1440"/>
        <w:rPr>
          <w:rFonts w:ascii="Verdana" w:hAnsi="Verdana"/>
          <w:sz w:val="24"/>
          <w:szCs w:val="24"/>
        </w:rPr>
      </w:pPr>
    </w:p>
    <w:p w14:paraId="102E3A9E" w14:textId="31B36EDF" w:rsidR="003E2BB2" w:rsidRPr="003E2BB2" w:rsidRDefault="003E2BB2" w:rsidP="003E2BB2">
      <w:pPr>
        <w:pStyle w:val="ListParagraph"/>
        <w:numPr>
          <w:ilvl w:val="0"/>
          <w:numId w:val="16"/>
        </w:numPr>
        <w:spacing w:after="0"/>
        <w:ind w:right="1440"/>
        <w:rPr>
          <w:rFonts w:ascii="Verdana" w:hAnsi="Verdana"/>
          <w:sz w:val="24"/>
          <w:szCs w:val="24"/>
        </w:rPr>
      </w:pPr>
      <w:r>
        <w:rPr>
          <w:rFonts w:ascii="Verdana" w:hAnsi="Verdana"/>
          <w:sz w:val="24"/>
          <w:szCs w:val="24"/>
        </w:rPr>
        <w:t xml:space="preserve">God gives His children the freedom to plan our lives, but because we belong to God, He directs our path </w:t>
      </w:r>
    </w:p>
    <w:p w14:paraId="4F34025D" w14:textId="77777777" w:rsidR="003E2BB2" w:rsidRPr="003E2BB2" w:rsidRDefault="003E2BB2" w:rsidP="003E2BB2">
      <w:pPr>
        <w:spacing w:after="0"/>
        <w:ind w:right="1440"/>
        <w:rPr>
          <w:rFonts w:ascii="Verdana" w:hAnsi="Verdana"/>
          <w:sz w:val="24"/>
          <w:szCs w:val="24"/>
        </w:rPr>
      </w:pPr>
    </w:p>
    <w:p w14:paraId="30DE8BE0" w14:textId="365A7A5F" w:rsidR="0081677A" w:rsidRPr="003E2BB2" w:rsidRDefault="003E2BB2" w:rsidP="003E2BB2">
      <w:pPr>
        <w:spacing w:after="0"/>
        <w:ind w:left="1440" w:right="1440"/>
        <w:rPr>
          <w:rFonts w:ascii="Verdana" w:hAnsi="Verdana"/>
          <w:b/>
          <w:bCs/>
          <w:sz w:val="24"/>
          <w:szCs w:val="24"/>
        </w:rPr>
      </w:pPr>
      <w:r w:rsidRPr="003E2BB2">
        <w:rPr>
          <w:rFonts w:ascii="Verdana" w:hAnsi="Verdana"/>
          <w:b/>
          <w:bCs/>
          <w:sz w:val="24"/>
          <w:szCs w:val="24"/>
        </w:rPr>
        <w:t>Proverbs 16:9</w:t>
      </w:r>
    </w:p>
    <w:p w14:paraId="4815516C" w14:textId="58410F88" w:rsidR="003E2BB2" w:rsidRPr="003E2BB2" w:rsidRDefault="003E2BB2" w:rsidP="003E2BB2">
      <w:pPr>
        <w:spacing w:after="0"/>
        <w:ind w:left="1440" w:right="1440"/>
        <w:rPr>
          <w:rFonts w:ascii="Comic Sans MS" w:hAnsi="Comic Sans MS"/>
          <w:sz w:val="24"/>
          <w:szCs w:val="24"/>
        </w:rPr>
      </w:pPr>
      <w:r>
        <w:rPr>
          <w:rFonts w:ascii="Verdana" w:hAnsi="Verdana"/>
          <w:sz w:val="24"/>
          <w:szCs w:val="24"/>
        </w:rPr>
        <w:t xml:space="preserve">    </w:t>
      </w:r>
      <w:r w:rsidRPr="003E2BB2">
        <w:rPr>
          <w:rFonts w:ascii="Comic Sans MS" w:hAnsi="Comic Sans MS"/>
          <w:sz w:val="24"/>
          <w:szCs w:val="24"/>
        </w:rPr>
        <w:t>A man's heart plans his way, But the LORD directs his steps.</w:t>
      </w:r>
    </w:p>
    <w:p w14:paraId="238E1D20" w14:textId="67176F73" w:rsidR="0081677A" w:rsidRDefault="0081677A" w:rsidP="005F29A2">
      <w:pPr>
        <w:spacing w:after="0"/>
        <w:rPr>
          <w:rFonts w:ascii="Verdana" w:hAnsi="Verdana"/>
          <w:sz w:val="24"/>
          <w:szCs w:val="24"/>
        </w:rPr>
      </w:pPr>
    </w:p>
    <w:p w14:paraId="091B6B51" w14:textId="1F7EA2E2" w:rsidR="003E2BB2" w:rsidRPr="003E2BB2" w:rsidRDefault="003E2BB2" w:rsidP="003E2BB2">
      <w:pPr>
        <w:pStyle w:val="ListParagraph"/>
        <w:numPr>
          <w:ilvl w:val="0"/>
          <w:numId w:val="14"/>
        </w:numPr>
        <w:spacing w:after="0"/>
        <w:rPr>
          <w:rFonts w:ascii="Verdana" w:hAnsi="Verdana"/>
          <w:sz w:val="24"/>
          <w:szCs w:val="24"/>
        </w:rPr>
      </w:pPr>
      <w:r>
        <w:rPr>
          <w:rFonts w:ascii="Verdana" w:hAnsi="Verdana"/>
          <w:sz w:val="24"/>
          <w:szCs w:val="24"/>
        </w:rPr>
        <w:t>In the Book of Esther, Queen Esther was under God providential care. That means God arranged and organize</w:t>
      </w:r>
      <w:r w:rsidR="009A7FEE">
        <w:rPr>
          <w:rFonts w:ascii="Verdana" w:hAnsi="Verdana"/>
          <w:sz w:val="24"/>
          <w:szCs w:val="24"/>
        </w:rPr>
        <w:t>d</w:t>
      </w:r>
      <w:r>
        <w:rPr>
          <w:rFonts w:ascii="Verdana" w:hAnsi="Verdana"/>
          <w:sz w:val="24"/>
          <w:szCs w:val="24"/>
        </w:rPr>
        <w:t xml:space="preserve"> the events of her life according to His divine will.</w:t>
      </w:r>
    </w:p>
    <w:p w14:paraId="662651A7" w14:textId="77777777" w:rsidR="003E2BB2" w:rsidRPr="006F7F96" w:rsidRDefault="003E2BB2" w:rsidP="005F29A2">
      <w:pPr>
        <w:spacing w:after="0"/>
        <w:rPr>
          <w:rFonts w:ascii="Verdana" w:hAnsi="Verdana"/>
          <w:sz w:val="24"/>
          <w:szCs w:val="24"/>
        </w:rPr>
      </w:pPr>
    </w:p>
    <w:p w14:paraId="5B1FD047" w14:textId="4D842ED8" w:rsidR="006F7F96" w:rsidRPr="006F7F96" w:rsidRDefault="006F7F96" w:rsidP="005F29A2">
      <w:pPr>
        <w:spacing w:after="0"/>
        <w:rPr>
          <w:rFonts w:ascii="Verdana" w:hAnsi="Verdana"/>
          <w:b/>
          <w:bCs/>
          <w:sz w:val="24"/>
          <w:szCs w:val="24"/>
        </w:rPr>
      </w:pPr>
      <w:r w:rsidRPr="00CD43A6">
        <w:rPr>
          <w:rFonts w:ascii="Verdana" w:hAnsi="Verdana"/>
          <w:b/>
          <w:bCs/>
          <w:sz w:val="24"/>
          <w:szCs w:val="24"/>
        </w:rPr>
        <w:t>Esther 9:</w:t>
      </w:r>
      <w:r>
        <w:rPr>
          <w:rFonts w:ascii="Verdana" w:hAnsi="Verdana"/>
          <w:b/>
          <w:bCs/>
          <w:sz w:val="24"/>
          <w:szCs w:val="24"/>
        </w:rPr>
        <w:t>2</w:t>
      </w:r>
      <w:r>
        <w:rPr>
          <w:rFonts w:ascii="Verdana" w:hAnsi="Verdana"/>
          <w:b/>
          <w:bCs/>
          <w:sz w:val="24"/>
          <w:szCs w:val="24"/>
        </w:rPr>
        <w:t>9</w:t>
      </w:r>
      <w:r w:rsidRPr="00CD43A6">
        <w:rPr>
          <w:rFonts w:ascii="Verdana" w:hAnsi="Verdana"/>
          <w:b/>
          <w:bCs/>
          <w:sz w:val="24"/>
          <w:szCs w:val="24"/>
        </w:rPr>
        <w:t>-</w:t>
      </w:r>
      <w:r>
        <w:rPr>
          <w:rFonts w:ascii="Verdana" w:hAnsi="Verdana"/>
          <w:b/>
          <w:bCs/>
          <w:sz w:val="24"/>
          <w:szCs w:val="24"/>
        </w:rPr>
        <w:t>32</w:t>
      </w:r>
    </w:p>
    <w:p w14:paraId="4312CEF6" w14:textId="77777777" w:rsidR="005F29A2" w:rsidRDefault="005F29A2" w:rsidP="005F29A2">
      <w:pPr>
        <w:spacing w:after="0"/>
        <w:rPr>
          <w:rFonts w:ascii="Comic Sans MS" w:hAnsi="Comic Sans MS"/>
          <w:sz w:val="24"/>
          <w:szCs w:val="24"/>
        </w:rPr>
      </w:pPr>
      <w:r>
        <w:rPr>
          <w:rFonts w:ascii="Comic Sans MS" w:hAnsi="Comic Sans MS"/>
          <w:sz w:val="24"/>
          <w:szCs w:val="24"/>
        </w:rPr>
        <w:t xml:space="preserve">     </w:t>
      </w:r>
      <w:r w:rsidRPr="005F29A2">
        <w:rPr>
          <w:rFonts w:ascii="Comic Sans MS" w:hAnsi="Comic Sans MS"/>
          <w:sz w:val="24"/>
          <w:szCs w:val="24"/>
        </w:rPr>
        <w:t xml:space="preserve">29 So Queen Esther, daughter of </w:t>
      </w:r>
      <w:proofErr w:type="spellStart"/>
      <w:r w:rsidRPr="005F29A2">
        <w:rPr>
          <w:rFonts w:ascii="Comic Sans MS" w:hAnsi="Comic Sans MS"/>
          <w:sz w:val="24"/>
          <w:szCs w:val="24"/>
        </w:rPr>
        <w:t>Abihail</w:t>
      </w:r>
      <w:proofErr w:type="spellEnd"/>
      <w:r w:rsidRPr="005F29A2">
        <w:rPr>
          <w:rFonts w:ascii="Comic Sans MS" w:hAnsi="Comic Sans MS"/>
          <w:sz w:val="24"/>
          <w:szCs w:val="24"/>
        </w:rPr>
        <w:t>, along with Mordecai the Jew, wrote with full authority to confirm this second letter concerning Purim. 30 And Mordecai sent letters to all the Jews in the 127 provinces of Xerxes’ kingdom—words of goodwill and assurance— </w:t>
      </w:r>
    </w:p>
    <w:p w14:paraId="2810FC94" w14:textId="77777777" w:rsidR="005F29A2" w:rsidRDefault="005F29A2" w:rsidP="005F29A2">
      <w:pPr>
        <w:spacing w:after="0"/>
        <w:rPr>
          <w:rFonts w:ascii="Comic Sans MS" w:hAnsi="Comic Sans MS"/>
          <w:sz w:val="24"/>
          <w:szCs w:val="24"/>
        </w:rPr>
      </w:pPr>
      <w:r>
        <w:rPr>
          <w:rFonts w:ascii="Comic Sans MS" w:hAnsi="Comic Sans MS"/>
          <w:sz w:val="24"/>
          <w:szCs w:val="24"/>
        </w:rPr>
        <w:t xml:space="preserve">     </w:t>
      </w:r>
      <w:r w:rsidRPr="005F29A2">
        <w:rPr>
          <w:rFonts w:ascii="Comic Sans MS" w:hAnsi="Comic Sans MS"/>
          <w:sz w:val="24"/>
          <w:szCs w:val="24"/>
        </w:rPr>
        <w:t>31 to establish these days of Purim at their designated times, as Mordecai the Jew and Queen Esther had decreed for them, and as they had established for themselves and their descendants in regard to their times of fasting and lamentation. </w:t>
      </w:r>
    </w:p>
    <w:p w14:paraId="00C5C3C2" w14:textId="5F7C6C92" w:rsidR="005F29A2" w:rsidRPr="005F29A2" w:rsidRDefault="005F29A2" w:rsidP="005F29A2">
      <w:pPr>
        <w:spacing w:after="0"/>
        <w:rPr>
          <w:rFonts w:ascii="Comic Sans MS" w:hAnsi="Comic Sans MS"/>
          <w:sz w:val="24"/>
          <w:szCs w:val="24"/>
        </w:rPr>
      </w:pPr>
      <w:r>
        <w:rPr>
          <w:rFonts w:ascii="Comic Sans MS" w:hAnsi="Comic Sans MS"/>
          <w:sz w:val="24"/>
          <w:szCs w:val="24"/>
        </w:rPr>
        <w:t xml:space="preserve">     </w:t>
      </w:r>
      <w:r w:rsidRPr="005F29A2">
        <w:rPr>
          <w:rFonts w:ascii="Comic Sans MS" w:hAnsi="Comic Sans MS"/>
          <w:sz w:val="24"/>
          <w:szCs w:val="24"/>
        </w:rPr>
        <w:t>32 Esther’s decree confirmed these regulations about Purim, and it was written down in the records.</w:t>
      </w:r>
    </w:p>
    <w:p w14:paraId="246E2B99" w14:textId="0B71956D" w:rsidR="00CD43A6" w:rsidRDefault="00CD43A6" w:rsidP="00303FC1">
      <w:pPr>
        <w:spacing w:after="0"/>
        <w:rPr>
          <w:rFonts w:ascii="Verdana" w:hAnsi="Verdana"/>
          <w:sz w:val="24"/>
          <w:szCs w:val="24"/>
        </w:rPr>
      </w:pPr>
    </w:p>
    <w:p w14:paraId="1F7E2162" w14:textId="2C40B669" w:rsidR="000D7AFD" w:rsidRDefault="000D7AFD" w:rsidP="00303FC1">
      <w:pPr>
        <w:spacing w:after="0"/>
        <w:rPr>
          <w:rFonts w:ascii="Verdana" w:hAnsi="Verdana"/>
          <w:sz w:val="24"/>
          <w:szCs w:val="24"/>
        </w:rPr>
      </w:pPr>
      <w:r>
        <w:rPr>
          <w:rFonts w:ascii="Verdana" w:hAnsi="Verdana"/>
          <w:sz w:val="24"/>
          <w:szCs w:val="24"/>
        </w:rPr>
        <w:t>NLT</w:t>
      </w:r>
    </w:p>
    <w:p w14:paraId="6840B24D" w14:textId="2D76AC16" w:rsidR="000D7AFD" w:rsidRPr="00875857" w:rsidRDefault="00875857" w:rsidP="00875857">
      <w:pPr>
        <w:spacing w:after="0"/>
        <w:ind w:left="864" w:right="1440"/>
        <w:rPr>
          <w:rFonts w:ascii="Consolas" w:hAnsi="Consolas"/>
          <w:sz w:val="24"/>
          <w:szCs w:val="24"/>
        </w:rPr>
      </w:pPr>
      <w:r>
        <w:rPr>
          <w:rFonts w:ascii="Consolas" w:hAnsi="Consolas"/>
          <w:sz w:val="24"/>
          <w:szCs w:val="24"/>
        </w:rPr>
        <w:t xml:space="preserve">    </w:t>
      </w:r>
      <w:r w:rsidR="000D7AFD" w:rsidRPr="00875857">
        <w:rPr>
          <w:rFonts w:ascii="Consolas" w:hAnsi="Consolas"/>
          <w:sz w:val="24"/>
          <w:szCs w:val="24"/>
        </w:rPr>
        <w:t>28 These days would be remembered and kept from generation to generation and celebrated by every family throughout the provinces and cities of the empire. This Festival of Purim would never cease to be celebrated among the Jews, nor would the memory of what happened ever die out among their descendants.</w:t>
      </w:r>
    </w:p>
    <w:p w14:paraId="150523B2" w14:textId="77777777" w:rsidR="000D7AFD" w:rsidRPr="00875857" w:rsidRDefault="000D7AFD" w:rsidP="00875857">
      <w:pPr>
        <w:spacing w:after="0"/>
        <w:ind w:left="864" w:right="1440"/>
        <w:rPr>
          <w:rFonts w:ascii="Consolas" w:hAnsi="Consolas"/>
          <w:sz w:val="24"/>
          <w:szCs w:val="24"/>
        </w:rPr>
      </w:pPr>
      <w:r w:rsidRPr="00875857">
        <w:rPr>
          <w:rFonts w:ascii="Consolas" w:hAnsi="Consolas"/>
          <w:sz w:val="24"/>
          <w:szCs w:val="24"/>
        </w:rPr>
        <w:t xml:space="preserve">29 Then Queen Esther, the daughter of </w:t>
      </w:r>
      <w:proofErr w:type="spellStart"/>
      <w:r w:rsidRPr="00875857">
        <w:rPr>
          <w:rFonts w:ascii="Consolas" w:hAnsi="Consolas"/>
          <w:sz w:val="24"/>
          <w:szCs w:val="24"/>
        </w:rPr>
        <w:t>Abihail</w:t>
      </w:r>
      <w:proofErr w:type="spellEnd"/>
      <w:r w:rsidRPr="00875857">
        <w:rPr>
          <w:rFonts w:ascii="Consolas" w:hAnsi="Consolas"/>
          <w:sz w:val="24"/>
          <w:szCs w:val="24"/>
        </w:rPr>
        <w:t xml:space="preserve">, along with Mordecai the Jew, wrote another letter putting the queen’s full authority behind Mordecai’s letter to establish the Festival of Purim. 30 Letters wishing peace and security were sent to the Jews </w:t>
      </w:r>
      <w:r w:rsidRPr="00875857">
        <w:rPr>
          <w:rFonts w:ascii="Consolas" w:hAnsi="Consolas"/>
          <w:sz w:val="24"/>
          <w:szCs w:val="24"/>
        </w:rPr>
        <w:lastRenderedPageBreak/>
        <w:t>throughout the 127 provinces of the empire of Xerxes. 31 These letters established the Festival of Purim—an annual celebration of these days at the appointed time, decreed by both Mordecai the Jew and Queen Esther. (The people decided to observe this festival, just as they had decided for themselves and their descendants to establish the times of fasting and mourning.) 32 So the command of Esther confirmed the practices of Purim, and it was all written down in the records.</w:t>
      </w:r>
    </w:p>
    <w:p w14:paraId="49A299D1" w14:textId="77777777" w:rsidR="000D7AFD" w:rsidRDefault="000D7AFD" w:rsidP="00303FC1">
      <w:pPr>
        <w:spacing w:after="0"/>
        <w:rPr>
          <w:rFonts w:ascii="Verdana" w:hAnsi="Verdana"/>
          <w:sz w:val="24"/>
          <w:szCs w:val="24"/>
        </w:rPr>
      </w:pPr>
    </w:p>
    <w:p w14:paraId="76D2AE31" w14:textId="77777777" w:rsidR="000D7AFD" w:rsidRDefault="000D7AFD" w:rsidP="00303FC1">
      <w:pPr>
        <w:spacing w:after="0"/>
        <w:rPr>
          <w:rFonts w:ascii="Verdana" w:hAnsi="Verdana"/>
          <w:sz w:val="24"/>
          <w:szCs w:val="24"/>
        </w:rPr>
      </w:pPr>
    </w:p>
    <w:p w14:paraId="35B23AA5" w14:textId="389D962E" w:rsidR="00134011" w:rsidRPr="00641387" w:rsidRDefault="00134011" w:rsidP="00641387">
      <w:pPr>
        <w:pStyle w:val="ListParagraph"/>
        <w:numPr>
          <w:ilvl w:val="0"/>
          <w:numId w:val="13"/>
        </w:numPr>
        <w:spacing w:after="0"/>
        <w:rPr>
          <w:rFonts w:ascii="Verdana" w:hAnsi="Verdana"/>
          <w:sz w:val="24"/>
          <w:szCs w:val="24"/>
        </w:rPr>
      </w:pPr>
      <w:r w:rsidRPr="00641387">
        <w:rPr>
          <w:rFonts w:ascii="Verdana" w:hAnsi="Verdana"/>
          <w:sz w:val="24"/>
          <w:szCs w:val="24"/>
        </w:rPr>
        <w:t xml:space="preserve">The principle of remembering God’s great deliverance is good; </w:t>
      </w:r>
      <w:r w:rsidR="007327D0">
        <w:rPr>
          <w:rFonts w:ascii="Verdana" w:hAnsi="Verdana"/>
          <w:sz w:val="24"/>
          <w:szCs w:val="24"/>
        </w:rPr>
        <w:t xml:space="preserve">therefore, </w:t>
      </w:r>
      <w:r w:rsidRPr="00641387">
        <w:rPr>
          <w:rFonts w:ascii="Verdana" w:hAnsi="Verdana"/>
          <w:sz w:val="24"/>
          <w:szCs w:val="24"/>
        </w:rPr>
        <w:t xml:space="preserve">we </w:t>
      </w:r>
      <w:r w:rsidR="007327D0">
        <w:rPr>
          <w:rFonts w:ascii="Verdana" w:hAnsi="Verdana"/>
          <w:sz w:val="24"/>
          <w:szCs w:val="24"/>
        </w:rPr>
        <w:t xml:space="preserve">should never </w:t>
      </w:r>
      <w:r w:rsidRPr="00641387">
        <w:rPr>
          <w:rFonts w:ascii="Verdana" w:hAnsi="Verdana"/>
          <w:sz w:val="24"/>
          <w:szCs w:val="24"/>
        </w:rPr>
        <w:t xml:space="preserve">forget </w:t>
      </w:r>
      <w:r w:rsidR="007327D0">
        <w:rPr>
          <w:rFonts w:ascii="Verdana" w:hAnsi="Verdana"/>
          <w:sz w:val="24"/>
          <w:szCs w:val="24"/>
        </w:rPr>
        <w:t>God’s</w:t>
      </w:r>
      <w:r w:rsidRPr="00641387">
        <w:rPr>
          <w:rFonts w:ascii="Verdana" w:hAnsi="Verdana"/>
          <w:sz w:val="24"/>
          <w:szCs w:val="24"/>
        </w:rPr>
        <w:t xml:space="preserve"> </w:t>
      </w:r>
      <w:r w:rsidR="007327D0">
        <w:rPr>
          <w:rFonts w:ascii="Verdana" w:hAnsi="Verdana"/>
          <w:sz w:val="24"/>
          <w:szCs w:val="24"/>
        </w:rPr>
        <w:t>mighty</w:t>
      </w:r>
      <w:r w:rsidRPr="00641387">
        <w:rPr>
          <w:rFonts w:ascii="Verdana" w:hAnsi="Verdana"/>
          <w:sz w:val="24"/>
          <w:szCs w:val="24"/>
        </w:rPr>
        <w:t xml:space="preserve"> work</w:t>
      </w:r>
      <w:r w:rsidR="007327D0">
        <w:rPr>
          <w:rFonts w:ascii="Verdana" w:hAnsi="Verdana"/>
          <w:sz w:val="24"/>
          <w:szCs w:val="24"/>
        </w:rPr>
        <w:t xml:space="preserve"> in our lives</w:t>
      </w:r>
      <w:r w:rsidRPr="00641387">
        <w:rPr>
          <w:rFonts w:ascii="Verdana" w:hAnsi="Verdana"/>
          <w:sz w:val="24"/>
          <w:szCs w:val="24"/>
        </w:rPr>
        <w:t>.</w:t>
      </w:r>
    </w:p>
    <w:p w14:paraId="225BDA33" w14:textId="1529E622" w:rsidR="00641387" w:rsidRDefault="00641387" w:rsidP="007327D0">
      <w:pPr>
        <w:spacing w:after="0"/>
        <w:ind w:left="360"/>
        <w:rPr>
          <w:rFonts w:ascii="Verdana" w:hAnsi="Verdana"/>
          <w:sz w:val="24"/>
          <w:szCs w:val="24"/>
        </w:rPr>
      </w:pPr>
    </w:p>
    <w:p w14:paraId="036E6299" w14:textId="2EAA9F1A" w:rsidR="007327D0" w:rsidRPr="007327D0" w:rsidRDefault="007327D0" w:rsidP="007327D0">
      <w:pPr>
        <w:pStyle w:val="ListParagraph"/>
        <w:numPr>
          <w:ilvl w:val="0"/>
          <w:numId w:val="16"/>
        </w:numPr>
        <w:spacing w:after="0"/>
        <w:rPr>
          <w:rFonts w:ascii="Verdana" w:hAnsi="Verdana"/>
          <w:sz w:val="24"/>
          <w:szCs w:val="24"/>
        </w:rPr>
      </w:pPr>
      <w:r>
        <w:rPr>
          <w:rFonts w:ascii="Verdana" w:hAnsi="Verdana"/>
          <w:sz w:val="24"/>
          <w:szCs w:val="24"/>
        </w:rPr>
        <w:t xml:space="preserve">Queen Esther and Mordecai wanted to make sure that their people never forget what God has done for them. </w:t>
      </w:r>
    </w:p>
    <w:p w14:paraId="477957CB" w14:textId="77777777" w:rsidR="007327D0" w:rsidRPr="007327D0" w:rsidRDefault="007327D0" w:rsidP="007327D0">
      <w:pPr>
        <w:spacing w:after="0"/>
        <w:ind w:left="360"/>
        <w:rPr>
          <w:rFonts w:ascii="Verdana" w:hAnsi="Verdana"/>
          <w:sz w:val="24"/>
          <w:szCs w:val="24"/>
        </w:rPr>
      </w:pPr>
    </w:p>
    <w:p w14:paraId="11808C88" w14:textId="660968CF" w:rsidR="00134011" w:rsidRPr="00641387" w:rsidRDefault="00134011" w:rsidP="00641387">
      <w:pPr>
        <w:pStyle w:val="ListParagraph"/>
        <w:numPr>
          <w:ilvl w:val="0"/>
          <w:numId w:val="13"/>
        </w:numPr>
        <w:spacing w:after="0"/>
        <w:rPr>
          <w:rFonts w:ascii="Verdana" w:hAnsi="Verdana"/>
          <w:sz w:val="24"/>
          <w:szCs w:val="24"/>
        </w:rPr>
      </w:pPr>
      <w:r w:rsidRPr="00641387">
        <w:rPr>
          <w:rFonts w:ascii="Verdana" w:hAnsi="Verdana"/>
          <w:sz w:val="24"/>
          <w:szCs w:val="24"/>
        </w:rPr>
        <w:t>Today, Purim is one of the more popular Jewish feasts, with costumes, games</w:t>
      </w:r>
      <w:r w:rsidR="00641387">
        <w:rPr>
          <w:rFonts w:ascii="Verdana" w:hAnsi="Verdana"/>
          <w:sz w:val="24"/>
          <w:szCs w:val="24"/>
        </w:rPr>
        <w:t>, fellowship</w:t>
      </w:r>
      <w:r w:rsidRPr="00641387">
        <w:rPr>
          <w:rFonts w:ascii="Verdana" w:hAnsi="Verdana"/>
          <w:sz w:val="24"/>
          <w:szCs w:val="24"/>
        </w:rPr>
        <w:t xml:space="preserve"> and </w:t>
      </w:r>
      <w:r w:rsidR="00641387">
        <w:rPr>
          <w:rFonts w:ascii="Verdana" w:hAnsi="Verdana"/>
          <w:sz w:val="24"/>
          <w:szCs w:val="24"/>
        </w:rPr>
        <w:t>praise to God</w:t>
      </w:r>
      <w:r w:rsidRPr="00641387">
        <w:rPr>
          <w:rFonts w:ascii="Verdana" w:hAnsi="Verdana"/>
          <w:sz w:val="24"/>
          <w:szCs w:val="24"/>
        </w:rPr>
        <w:t>.</w:t>
      </w:r>
    </w:p>
    <w:p w14:paraId="5791B05B" w14:textId="62A682A8" w:rsidR="00134011" w:rsidRDefault="00134011" w:rsidP="00303FC1">
      <w:pPr>
        <w:spacing w:after="0"/>
        <w:rPr>
          <w:rFonts w:ascii="Verdana" w:hAnsi="Verdana"/>
          <w:sz w:val="24"/>
          <w:szCs w:val="24"/>
        </w:rPr>
      </w:pPr>
    </w:p>
    <w:p w14:paraId="28EF5B8C" w14:textId="77777777" w:rsidR="007327D0" w:rsidRDefault="007327D0" w:rsidP="00303FC1">
      <w:pPr>
        <w:spacing w:after="0"/>
        <w:rPr>
          <w:rFonts w:ascii="Verdana" w:hAnsi="Verdana"/>
          <w:sz w:val="24"/>
          <w:szCs w:val="24"/>
        </w:rPr>
      </w:pPr>
    </w:p>
    <w:p w14:paraId="47A749A3" w14:textId="77777777" w:rsidR="0086565A" w:rsidRPr="0086565A" w:rsidRDefault="0086565A" w:rsidP="0086565A">
      <w:pPr>
        <w:spacing w:after="0" w:line="252" w:lineRule="auto"/>
        <w:jc w:val="center"/>
        <w:rPr>
          <w:rFonts w:ascii="Verdana" w:hAnsi="Verdana"/>
          <w:sz w:val="24"/>
          <w:szCs w:val="24"/>
        </w:rPr>
      </w:pPr>
      <w:r w:rsidRPr="0086565A">
        <w:rPr>
          <w:rFonts w:ascii="Verdana" w:hAnsi="Verdana"/>
          <w:b/>
          <w:bCs/>
          <w:sz w:val="28"/>
          <w:szCs w:val="28"/>
          <w:u w:val="single"/>
        </w:rPr>
        <w:t>Esther Chapter 10</w:t>
      </w:r>
    </w:p>
    <w:p w14:paraId="77C0CB14" w14:textId="77777777" w:rsidR="0086565A" w:rsidRPr="0086565A" w:rsidRDefault="0086565A" w:rsidP="0086565A">
      <w:pPr>
        <w:spacing w:after="0" w:line="252" w:lineRule="auto"/>
        <w:rPr>
          <w:rFonts w:ascii="Verdana" w:hAnsi="Verdana"/>
          <w:sz w:val="24"/>
          <w:szCs w:val="24"/>
        </w:rPr>
      </w:pPr>
    </w:p>
    <w:p w14:paraId="3A3BA871" w14:textId="77777777" w:rsidR="0086565A" w:rsidRPr="0086565A" w:rsidRDefault="0086565A" w:rsidP="0086565A">
      <w:pPr>
        <w:spacing w:after="0" w:line="252" w:lineRule="auto"/>
        <w:rPr>
          <w:rFonts w:ascii="Verdana" w:hAnsi="Verdana"/>
          <w:sz w:val="24"/>
          <w:szCs w:val="24"/>
        </w:rPr>
      </w:pPr>
    </w:p>
    <w:p w14:paraId="1DB9B95D" w14:textId="77777777" w:rsidR="0086565A" w:rsidRPr="0086565A" w:rsidRDefault="0086565A" w:rsidP="0086565A">
      <w:pPr>
        <w:spacing w:after="0" w:line="252" w:lineRule="auto"/>
        <w:rPr>
          <w:rFonts w:ascii="Comic Sans MS" w:hAnsi="Comic Sans MS"/>
          <w:sz w:val="24"/>
          <w:szCs w:val="24"/>
        </w:rPr>
      </w:pPr>
      <w:r w:rsidRPr="0086565A">
        <w:rPr>
          <w:rFonts w:ascii="Consolas" w:hAnsi="Consolas" w:cs="Segoe UI"/>
          <w:color w:val="000000"/>
          <w:shd w:val="clear" w:color="auto" w:fill="FFFFFF"/>
        </w:rPr>
        <w:t xml:space="preserve">   </w:t>
      </w:r>
      <w:r w:rsidRPr="0086565A">
        <w:rPr>
          <w:rFonts w:ascii="Comic Sans MS" w:hAnsi="Comic Sans MS" w:cs="Segoe UI"/>
          <w:color w:val="000000"/>
          <w:sz w:val="24"/>
          <w:szCs w:val="24"/>
          <w:shd w:val="clear" w:color="auto" w:fill="FFFFFF"/>
        </w:rPr>
        <w:t>1</w:t>
      </w:r>
      <w:r w:rsidRPr="0086565A">
        <w:rPr>
          <w:rFonts w:ascii="Comic Sans MS" w:hAnsi="Comic Sans MS" w:cs="Segoe UI"/>
          <w:b/>
          <w:bCs/>
          <w:color w:val="000000"/>
          <w:sz w:val="24"/>
          <w:szCs w:val="24"/>
          <w:shd w:val="clear" w:color="auto" w:fill="FFFFFF"/>
        </w:rPr>
        <w:t xml:space="preserve"> </w:t>
      </w:r>
      <w:r w:rsidRPr="0086565A">
        <w:rPr>
          <w:rFonts w:ascii="Comic Sans MS" w:hAnsi="Comic Sans MS"/>
          <w:sz w:val="24"/>
          <w:szCs w:val="24"/>
        </w:rPr>
        <w:t>King Xerxes imposed tribute throughout the empire, to its distant shores. </w:t>
      </w:r>
    </w:p>
    <w:p w14:paraId="7908F51B" w14:textId="77777777" w:rsidR="0086565A" w:rsidRPr="0086565A" w:rsidRDefault="0086565A" w:rsidP="0086565A">
      <w:pPr>
        <w:spacing w:after="0" w:line="252" w:lineRule="auto"/>
        <w:rPr>
          <w:rFonts w:ascii="Comic Sans MS" w:hAnsi="Comic Sans MS"/>
          <w:sz w:val="24"/>
          <w:szCs w:val="24"/>
        </w:rPr>
      </w:pPr>
      <w:r w:rsidRPr="0086565A">
        <w:rPr>
          <w:rFonts w:ascii="Comic Sans MS" w:hAnsi="Comic Sans MS"/>
          <w:sz w:val="24"/>
          <w:szCs w:val="24"/>
        </w:rPr>
        <w:t xml:space="preserve">     2 And all his acts of power and might, together with a full account of the greatness of Mordecai, whom the king had promoted, are they not written in the book of the annals of the kings of Media and Persia? </w:t>
      </w:r>
    </w:p>
    <w:p w14:paraId="67B00238" w14:textId="77777777" w:rsidR="0086565A" w:rsidRPr="0086565A" w:rsidRDefault="0086565A" w:rsidP="0086565A">
      <w:pPr>
        <w:spacing w:after="0" w:line="252" w:lineRule="auto"/>
        <w:rPr>
          <w:rFonts w:ascii="Comic Sans MS" w:hAnsi="Comic Sans MS"/>
          <w:sz w:val="24"/>
          <w:szCs w:val="24"/>
        </w:rPr>
      </w:pPr>
      <w:r w:rsidRPr="0086565A">
        <w:rPr>
          <w:rFonts w:ascii="Comic Sans MS" w:hAnsi="Comic Sans MS"/>
          <w:sz w:val="24"/>
          <w:szCs w:val="24"/>
        </w:rPr>
        <w:t xml:space="preserve">     3 Mordecai the Jew was second in rank to King Xerxes, preeminent among the Jews, and held in high esteem by his many fellow Jews, because he worked for the good of his people and spoke up for the welfare of all the Jews.</w:t>
      </w:r>
    </w:p>
    <w:p w14:paraId="18CE8B80" w14:textId="02B48812" w:rsidR="00303FC1" w:rsidRDefault="00303FC1" w:rsidP="00303FC1">
      <w:pPr>
        <w:spacing w:after="0"/>
        <w:rPr>
          <w:rFonts w:ascii="Verdana" w:hAnsi="Verdana"/>
          <w:sz w:val="24"/>
          <w:szCs w:val="24"/>
        </w:rPr>
      </w:pPr>
    </w:p>
    <w:p w14:paraId="62D4BEA7" w14:textId="55584FC1" w:rsidR="00B955EA" w:rsidRPr="00B955EA" w:rsidRDefault="00B955EA" w:rsidP="00B955EA">
      <w:pPr>
        <w:pStyle w:val="ListParagraph"/>
        <w:numPr>
          <w:ilvl w:val="0"/>
          <w:numId w:val="13"/>
        </w:numPr>
        <w:spacing w:after="0"/>
        <w:rPr>
          <w:rFonts w:ascii="Verdana" w:hAnsi="Verdana"/>
          <w:sz w:val="24"/>
          <w:szCs w:val="24"/>
        </w:rPr>
      </w:pPr>
      <w:r w:rsidRPr="00B955EA">
        <w:rPr>
          <w:rFonts w:ascii="Verdana" w:hAnsi="Verdana"/>
          <w:sz w:val="24"/>
          <w:szCs w:val="24"/>
        </w:rPr>
        <w:t xml:space="preserve">Mordecai was promoted to the highest position under King Xerxes. </w:t>
      </w:r>
    </w:p>
    <w:p w14:paraId="45475AA4" w14:textId="77777777" w:rsidR="00B955EA" w:rsidRDefault="00B955EA" w:rsidP="00B955EA">
      <w:pPr>
        <w:spacing w:after="0"/>
        <w:rPr>
          <w:rFonts w:ascii="Verdana" w:hAnsi="Verdana"/>
          <w:sz w:val="24"/>
          <w:szCs w:val="24"/>
        </w:rPr>
      </w:pPr>
    </w:p>
    <w:p w14:paraId="5704503C" w14:textId="77777777" w:rsidR="00B955EA" w:rsidRDefault="00B955EA" w:rsidP="00B955EA">
      <w:pPr>
        <w:pStyle w:val="ListParagraph"/>
        <w:numPr>
          <w:ilvl w:val="0"/>
          <w:numId w:val="16"/>
        </w:numPr>
        <w:spacing w:after="0"/>
        <w:rPr>
          <w:rFonts w:ascii="Verdana" w:hAnsi="Verdana"/>
          <w:sz w:val="24"/>
          <w:szCs w:val="24"/>
        </w:rPr>
      </w:pPr>
      <w:r>
        <w:rPr>
          <w:rFonts w:ascii="Verdana" w:hAnsi="Verdana"/>
          <w:sz w:val="24"/>
          <w:szCs w:val="24"/>
        </w:rPr>
        <w:t>He used his greatness to promote the prosperity of Israel</w:t>
      </w:r>
    </w:p>
    <w:p w14:paraId="440FE1DE" w14:textId="77777777" w:rsidR="00B955EA" w:rsidRDefault="00B955EA" w:rsidP="00B955EA">
      <w:pPr>
        <w:pStyle w:val="ListParagraph"/>
        <w:spacing w:after="0"/>
        <w:ind w:left="1545"/>
        <w:rPr>
          <w:rFonts w:ascii="Verdana" w:hAnsi="Verdana"/>
          <w:sz w:val="24"/>
          <w:szCs w:val="24"/>
        </w:rPr>
      </w:pPr>
    </w:p>
    <w:p w14:paraId="059C8D6F" w14:textId="6567732C" w:rsidR="00B955EA" w:rsidRPr="00B955EA" w:rsidRDefault="00B955EA" w:rsidP="00B955EA">
      <w:pPr>
        <w:pStyle w:val="ListParagraph"/>
        <w:numPr>
          <w:ilvl w:val="0"/>
          <w:numId w:val="16"/>
        </w:numPr>
        <w:spacing w:after="0"/>
        <w:rPr>
          <w:rFonts w:ascii="Verdana" w:hAnsi="Verdana"/>
          <w:sz w:val="24"/>
          <w:szCs w:val="24"/>
        </w:rPr>
      </w:pPr>
      <w:r>
        <w:rPr>
          <w:rFonts w:ascii="Verdana" w:hAnsi="Verdana"/>
          <w:sz w:val="24"/>
          <w:szCs w:val="24"/>
        </w:rPr>
        <w:t xml:space="preserve">Therefore, Mordecai was a type of Christ, who upon his throne of glory, seeks not His own, but </w:t>
      </w:r>
      <w:r w:rsidR="00844A22">
        <w:rPr>
          <w:rFonts w:ascii="Verdana" w:hAnsi="Verdana"/>
          <w:sz w:val="24"/>
          <w:szCs w:val="24"/>
        </w:rPr>
        <w:t xml:space="preserve">humbled himself and </w:t>
      </w:r>
      <w:r>
        <w:rPr>
          <w:rFonts w:ascii="Verdana" w:hAnsi="Verdana"/>
          <w:sz w:val="24"/>
          <w:szCs w:val="24"/>
        </w:rPr>
        <w:t>use</w:t>
      </w:r>
      <w:r w:rsidR="00844A22">
        <w:rPr>
          <w:rFonts w:ascii="Verdana" w:hAnsi="Verdana"/>
          <w:sz w:val="24"/>
          <w:szCs w:val="24"/>
        </w:rPr>
        <w:t>d</w:t>
      </w:r>
      <w:r>
        <w:rPr>
          <w:rFonts w:ascii="Verdana" w:hAnsi="Verdana"/>
          <w:sz w:val="24"/>
          <w:szCs w:val="24"/>
        </w:rPr>
        <w:t xml:space="preserve"> his power for His people and God’s Kingdom. </w:t>
      </w:r>
      <w:r w:rsidRPr="00B955EA">
        <w:rPr>
          <w:rFonts w:ascii="Verdana" w:hAnsi="Verdana"/>
          <w:sz w:val="24"/>
          <w:szCs w:val="24"/>
        </w:rPr>
        <w:t xml:space="preserve"> </w:t>
      </w:r>
    </w:p>
    <w:p w14:paraId="338F54C2" w14:textId="3058D917" w:rsidR="00B955EA" w:rsidRDefault="00B955EA" w:rsidP="00B955EA">
      <w:pPr>
        <w:spacing w:after="0"/>
        <w:rPr>
          <w:rFonts w:ascii="Verdana" w:hAnsi="Verdana"/>
          <w:sz w:val="24"/>
          <w:szCs w:val="24"/>
        </w:rPr>
      </w:pPr>
    </w:p>
    <w:p w14:paraId="5B8D2038" w14:textId="1440108E" w:rsidR="00B955EA" w:rsidRPr="00844A22" w:rsidRDefault="00844A22" w:rsidP="00844A22">
      <w:pPr>
        <w:spacing w:after="0"/>
        <w:ind w:left="1440" w:right="1440"/>
        <w:rPr>
          <w:rFonts w:ascii="Verdana" w:hAnsi="Verdana"/>
          <w:b/>
          <w:bCs/>
          <w:sz w:val="24"/>
          <w:szCs w:val="24"/>
        </w:rPr>
      </w:pPr>
      <w:r w:rsidRPr="00844A22">
        <w:rPr>
          <w:rFonts w:ascii="Verdana" w:hAnsi="Verdana"/>
          <w:b/>
          <w:bCs/>
          <w:sz w:val="24"/>
          <w:szCs w:val="24"/>
        </w:rPr>
        <w:lastRenderedPageBreak/>
        <w:t>Philippians 2:5-8</w:t>
      </w:r>
    </w:p>
    <w:p w14:paraId="565728A4" w14:textId="37B0EA5C" w:rsidR="00844A22" w:rsidRPr="00844A22" w:rsidRDefault="00844A22" w:rsidP="00844A22">
      <w:pPr>
        <w:spacing w:after="0"/>
        <w:ind w:left="1440" w:right="1440"/>
        <w:rPr>
          <w:rFonts w:ascii="Comic Sans MS" w:hAnsi="Comic Sans MS"/>
          <w:sz w:val="24"/>
          <w:szCs w:val="24"/>
        </w:rPr>
      </w:pPr>
      <w:r>
        <w:rPr>
          <w:rFonts w:ascii="Verdana" w:hAnsi="Verdana"/>
          <w:sz w:val="24"/>
          <w:szCs w:val="24"/>
        </w:rPr>
        <w:t xml:space="preserve">   </w:t>
      </w:r>
      <w:r w:rsidRPr="00844A22">
        <w:rPr>
          <w:rFonts w:ascii="Comic Sans MS" w:hAnsi="Comic Sans MS"/>
          <w:sz w:val="24"/>
          <w:szCs w:val="24"/>
        </w:rPr>
        <w:t>5 Let this mind be in you which was also in Christ Jesus,</w:t>
      </w:r>
    </w:p>
    <w:p w14:paraId="68BEF950" w14:textId="689F2748" w:rsidR="00844A22" w:rsidRPr="00844A22" w:rsidRDefault="00844A22" w:rsidP="00844A22">
      <w:pPr>
        <w:spacing w:after="0"/>
        <w:ind w:left="1440" w:right="1440"/>
        <w:rPr>
          <w:rFonts w:ascii="Comic Sans MS" w:hAnsi="Comic Sans MS"/>
          <w:sz w:val="24"/>
          <w:szCs w:val="24"/>
        </w:rPr>
      </w:pPr>
      <w:r w:rsidRPr="00844A22">
        <w:rPr>
          <w:rFonts w:ascii="Comic Sans MS" w:hAnsi="Comic Sans MS"/>
          <w:sz w:val="24"/>
          <w:szCs w:val="24"/>
        </w:rPr>
        <w:t xml:space="preserve">   </w:t>
      </w:r>
      <w:r w:rsidRPr="00844A22">
        <w:rPr>
          <w:rFonts w:ascii="Comic Sans MS" w:hAnsi="Comic Sans MS"/>
          <w:sz w:val="24"/>
          <w:szCs w:val="24"/>
        </w:rPr>
        <w:t>6 who, being in the form of God, did not consider it robbery to be equal with God,</w:t>
      </w:r>
    </w:p>
    <w:p w14:paraId="016F54D2" w14:textId="01957A1E" w:rsidR="00844A22" w:rsidRPr="00844A22" w:rsidRDefault="00844A22" w:rsidP="00844A22">
      <w:pPr>
        <w:spacing w:after="0"/>
        <w:ind w:left="1440" w:right="1440"/>
        <w:rPr>
          <w:rFonts w:ascii="Comic Sans MS" w:hAnsi="Comic Sans MS"/>
          <w:sz w:val="24"/>
          <w:szCs w:val="24"/>
        </w:rPr>
      </w:pPr>
      <w:r w:rsidRPr="00844A22">
        <w:rPr>
          <w:rFonts w:ascii="Comic Sans MS" w:hAnsi="Comic Sans MS"/>
          <w:sz w:val="24"/>
          <w:szCs w:val="24"/>
        </w:rPr>
        <w:t xml:space="preserve">   </w:t>
      </w:r>
      <w:r w:rsidRPr="00844A22">
        <w:rPr>
          <w:rFonts w:ascii="Comic Sans MS" w:hAnsi="Comic Sans MS"/>
          <w:sz w:val="24"/>
          <w:szCs w:val="24"/>
        </w:rPr>
        <w:t>7 but made Himself of no reputation, taking the form of a bondservant, and coming in the likeness of men.</w:t>
      </w:r>
    </w:p>
    <w:p w14:paraId="2715BF34" w14:textId="27856EBD" w:rsidR="00844A22" w:rsidRPr="00844A22" w:rsidRDefault="00844A22" w:rsidP="00844A22">
      <w:pPr>
        <w:spacing w:after="0"/>
        <w:ind w:left="1440" w:right="1440"/>
        <w:rPr>
          <w:rFonts w:ascii="Comic Sans MS" w:hAnsi="Comic Sans MS"/>
          <w:sz w:val="24"/>
          <w:szCs w:val="24"/>
        </w:rPr>
      </w:pPr>
      <w:r w:rsidRPr="00844A22">
        <w:rPr>
          <w:rFonts w:ascii="Comic Sans MS" w:hAnsi="Comic Sans MS"/>
          <w:sz w:val="24"/>
          <w:szCs w:val="24"/>
        </w:rPr>
        <w:t xml:space="preserve">   </w:t>
      </w:r>
      <w:r w:rsidRPr="00844A22">
        <w:rPr>
          <w:rFonts w:ascii="Comic Sans MS" w:hAnsi="Comic Sans MS"/>
          <w:sz w:val="24"/>
          <w:szCs w:val="24"/>
        </w:rPr>
        <w:t>8 And being found in appearance as a man, He humbled Himself and became obedient to the point of death, even the death of the cross.</w:t>
      </w:r>
    </w:p>
    <w:p w14:paraId="0118A1C2" w14:textId="29023923" w:rsidR="00B955EA" w:rsidRDefault="00B955EA" w:rsidP="00303FC1">
      <w:pPr>
        <w:spacing w:after="0"/>
        <w:rPr>
          <w:rFonts w:ascii="Verdana" w:hAnsi="Verdana"/>
          <w:sz w:val="24"/>
          <w:szCs w:val="24"/>
        </w:rPr>
      </w:pPr>
    </w:p>
    <w:p w14:paraId="5556CD41" w14:textId="4CBA5359" w:rsidR="00B955EA" w:rsidRDefault="00B955EA" w:rsidP="00303FC1">
      <w:pPr>
        <w:spacing w:after="0"/>
        <w:rPr>
          <w:rFonts w:ascii="Verdana" w:hAnsi="Verdana"/>
          <w:sz w:val="24"/>
          <w:szCs w:val="24"/>
        </w:rPr>
      </w:pPr>
    </w:p>
    <w:p w14:paraId="231C5A8B" w14:textId="6AA62B0E" w:rsidR="00844A22" w:rsidRPr="00844A22" w:rsidRDefault="00844A22" w:rsidP="00844A22">
      <w:pPr>
        <w:pStyle w:val="ListParagraph"/>
        <w:numPr>
          <w:ilvl w:val="0"/>
          <w:numId w:val="13"/>
        </w:numPr>
        <w:spacing w:after="0"/>
        <w:rPr>
          <w:rFonts w:ascii="Verdana" w:hAnsi="Verdana"/>
          <w:sz w:val="24"/>
          <w:szCs w:val="24"/>
        </w:rPr>
      </w:pPr>
      <w:r>
        <w:rPr>
          <w:rFonts w:ascii="Verdana" w:hAnsi="Verdana"/>
          <w:sz w:val="24"/>
          <w:szCs w:val="24"/>
        </w:rPr>
        <w:t>The Church of Jesus Christ should have the same mind</w:t>
      </w:r>
      <w:r w:rsidR="00BF2613">
        <w:rPr>
          <w:rFonts w:ascii="Verdana" w:hAnsi="Verdana"/>
          <w:sz w:val="24"/>
          <w:szCs w:val="24"/>
        </w:rPr>
        <w:t xml:space="preserve"> of Mordecai.</w:t>
      </w:r>
      <w:r>
        <w:rPr>
          <w:rFonts w:ascii="Verdana" w:hAnsi="Verdana"/>
          <w:sz w:val="24"/>
          <w:szCs w:val="24"/>
        </w:rPr>
        <w:t xml:space="preserve"> </w:t>
      </w:r>
    </w:p>
    <w:p w14:paraId="1BA51781" w14:textId="12FEC602" w:rsidR="00844A22" w:rsidRDefault="00844A22" w:rsidP="00303FC1">
      <w:pPr>
        <w:spacing w:after="0"/>
        <w:rPr>
          <w:rFonts w:ascii="Verdana" w:hAnsi="Verdana"/>
          <w:sz w:val="24"/>
          <w:szCs w:val="24"/>
        </w:rPr>
      </w:pPr>
    </w:p>
    <w:p w14:paraId="52FF0188" w14:textId="554E1CB5" w:rsidR="00844A22" w:rsidRDefault="00844A22" w:rsidP="00844A22">
      <w:pPr>
        <w:pStyle w:val="ListParagraph"/>
        <w:numPr>
          <w:ilvl w:val="0"/>
          <w:numId w:val="16"/>
        </w:numPr>
        <w:spacing w:after="0"/>
        <w:rPr>
          <w:rFonts w:ascii="Verdana" w:hAnsi="Verdana"/>
          <w:sz w:val="24"/>
          <w:szCs w:val="24"/>
        </w:rPr>
      </w:pPr>
      <w:r>
        <w:rPr>
          <w:rFonts w:ascii="Verdana" w:hAnsi="Verdana"/>
          <w:sz w:val="24"/>
          <w:szCs w:val="24"/>
        </w:rPr>
        <w:t>Believers should not be afraid to honor the Lord their God before kings and people of influence</w:t>
      </w:r>
    </w:p>
    <w:p w14:paraId="2A183190" w14:textId="54006BDF" w:rsidR="00844A22" w:rsidRDefault="00844A22" w:rsidP="00BF2613">
      <w:pPr>
        <w:spacing w:after="0"/>
        <w:rPr>
          <w:rFonts w:ascii="Verdana" w:hAnsi="Verdana"/>
          <w:sz w:val="24"/>
          <w:szCs w:val="24"/>
        </w:rPr>
      </w:pPr>
    </w:p>
    <w:p w14:paraId="2F3722F4" w14:textId="198B3DA8" w:rsidR="00BF2613" w:rsidRPr="00BF2613" w:rsidRDefault="00BF2613" w:rsidP="00BF2613">
      <w:pPr>
        <w:spacing w:after="0"/>
        <w:ind w:left="1440" w:right="1440"/>
        <w:rPr>
          <w:rFonts w:ascii="Verdana" w:hAnsi="Verdana"/>
          <w:b/>
          <w:bCs/>
          <w:sz w:val="24"/>
          <w:szCs w:val="24"/>
        </w:rPr>
      </w:pPr>
      <w:r w:rsidRPr="00BF2613">
        <w:rPr>
          <w:rFonts w:ascii="Verdana" w:hAnsi="Verdana"/>
          <w:b/>
          <w:bCs/>
          <w:sz w:val="24"/>
          <w:szCs w:val="24"/>
        </w:rPr>
        <w:t>Matthew 10:32-33</w:t>
      </w:r>
    </w:p>
    <w:p w14:paraId="38FA70FE" w14:textId="1B5A1383" w:rsidR="00BF2613" w:rsidRPr="00BF2613" w:rsidRDefault="00BF2613" w:rsidP="00BF2613">
      <w:pPr>
        <w:spacing w:after="0"/>
        <w:ind w:left="1440" w:right="1440"/>
        <w:rPr>
          <w:rFonts w:ascii="Comic Sans MS" w:hAnsi="Comic Sans MS"/>
          <w:sz w:val="24"/>
          <w:szCs w:val="24"/>
        </w:rPr>
      </w:pPr>
      <w:r>
        <w:rPr>
          <w:rFonts w:ascii="Verdana" w:hAnsi="Verdana"/>
          <w:sz w:val="24"/>
          <w:szCs w:val="24"/>
        </w:rPr>
        <w:t xml:space="preserve">    </w:t>
      </w:r>
      <w:r w:rsidRPr="00BF2613">
        <w:rPr>
          <w:rFonts w:ascii="Comic Sans MS" w:hAnsi="Comic Sans MS"/>
          <w:sz w:val="24"/>
          <w:szCs w:val="24"/>
        </w:rPr>
        <w:t>32 "Therefore whoever confesses Me before men, him I will also confess before My Father who is in heaven.</w:t>
      </w:r>
    </w:p>
    <w:p w14:paraId="520C44FC" w14:textId="22F06047" w:rsidR="00BF2613" w:rsidRPr="00BF2613" w:rsidRDefault="00BF2613" w:rsidP="00BF2613">
      <w:pPr>
        <w:spacing w:after="0"/>
        <w:ind w:left="1440" w:right="1440"/>
        <w:rPr>
          <w:rFonts w:ascii="Comic Sans MS" w:hAnsi="Comic Sans MS"/>
          <w:sz w:val="24"/>
          <w:szCs w:val="24"/>
        </w:rPr>
      </w:pPr>
      <w:r w:rsidRPr="00BF2613">
        <w:rPr>
          <w:rFonts w:ascii="Comic Sans MS" w:hAnsi="Comic Sans MS"/>
          <w:sz w:val="24"/>
          <w:szCs w:val="24"/>
        </w:rPr>
        <w:t xml:space="preserve"> </w:t>
      </w:r>
      <w:r w:rsidRPr="00BF2613">
        <w:rPr>
          <w:rFonts w:ascii="Comic Sans MS" w:hAnsi="Comic Sans MS"/>
          <w:sz w:val="24"/>
          <w:szCs w:val="24"/>
        </w:rPr>
        <w:t xml:space="preserve">   </w:t>
      </w:r>
      <w:r w:rsidRPr="00BF2613">
        <w:rPr>
          <w:rFonts w:ascii="Comic Sans MS" w:hAnsi="Comic Sans MS"/>
          <w:sz w:val="24"/>
          <w:szCs w:val="24"/>
        </w:rPr>
        <w:t>33 "But whoever denies Me before men, him I will also deny before My Father who is in heaven.</w:t>
      </w:r>
    </w:p>
    <w:p w14:paraId="0A17F436" w14:textId="77777777" w:rsidR="00BF2613" w:rsidRPr="00BF2613" w:rsidRDefault="00BF2613" w:rsidP="00BF2613">
      <w:pPr>
        <w:spacing w:after="0"/>
        <w:rPr>
          <w:rFonts w:ascii="Verdana" w:hAnsi="Verdana"/>
          <w:sz w:val="24"/>
          <w:szCs w:val="24"/>
        </w:rPr>
      </w:pPr>
    </w:p>
    <w:p w14:paraId="32103590" w14:textId="2D517C3E" w:rsidR="00844A22" w:rsidRPr="00844A22" w:rsidRDefault="00844A22" w:rsidP="00844A22">
      <w:pPr>
        <w:pStyle w:val="ListParagraph"/>
        <w:numPr>
          <w:ilvl w:val="0"/>
          <w:numId w:val="16"/>
        </w:numPr>
        <w:spacing w:after="0"/>
        <w:rPr>
          <w:rFonts w:ascii="Verdana" w:hAnsi="Verdana"/>
          <w:sz w:val="24"/>
          <w:szCs w:val="24"/>
        </w:rPr>
      </w:pPr>
      <w:r>
        <w:rPr>
          <w:rFonts w:ascii="Verdana" w:hAnsi="Verdana"/>
          <w:sz w:val="24"/>
          <w:szCs w:val="24"/>
        </w:rPr>
        <w:t>Believers are called to plead for the weak, the poor and those who can’t speak for themselves</w:t>
      </w:r>
    </w:p>
    <w:p w14:paraId="584F5BEA" w14:textId="30B02AFD" w:rsidR="00B955EA" w:rsidRDefault="00B955EA" w:rsidP="00303FC1">
      <w:pPr>
        <w:spacing w:after="0"/>
        <w:rPr>
          <w:rFonts w:ascii="Verdana" w:hAnsi="Verdana"/>
          <w:sz w:val="24"/>
          <w:szCs w:val="24"/>
        </w:rPr>
      </w:pPr>
    </w:p>
    <w:p w14:paraId="716E0094" w14:textId="10AD7F9C" w:rsidR="00BF2613" w:rsidRPr="00BF2613" w:rsidRDefault="00BF2613" w:rsidP="00303FC1">
      <w:pPr>
        <w:spacing w:after="0"/>
        <w:rPr>
          <w:rFonts w:ascii="Verdana" w:hAnsi="Verdana"/>
          <w:b/>
          <w:bCs/>
          <w:sz w:val="24"/>
          <w:szCs w:val="24"/>
        </w:rPr>
      </w:pPr>
      <w:r>
        <w:rPr>
          <w:rFonts w:ascii="Verdana" w:hAnsi="Verdana"/>
          <w:b/>
          <w:bCs/>
          <w:sz w:val="24"/>
          <w:szCs w:val="24"/>
        </w:rPr>
        <w:t xml:space="preserve">                 </w:t>
      </w:r>
      <w:r w:rsidRPr="00BF2613">
        <w:rPr>
          <w:rFonts w:ascii="Verdana" w:hAnsi="Verdana"/>
          <w:b/>
          <w:bCs/>
          <w:sz w:val="24"/>
          <w:szCs w:val="24"/>
        </w:rPr>
        <w:t>Psalms 82:3-4</w:t>
      </w:r>
    </w:p>
    <w:p w14:paraId="03E57EBA" w14:textId="6F5FA62A" w:rsidR="00BF2613" w:rsidRPr="00BF2613" w:rsidRDefault="00BF2613" w:rsidP="00BF2613">
      <w:pPr>
        <w:spacing w:after="0"/>
        <w:ind w:left="1440" w:right="1440"/>
        <w:rPr>
          <w:rFonts w:ascii="Comic Sans MS" w:hAnsi="Comic Sans MS"/>
          <w:sz w:val="24"/>
          <w:szCs w:val="24"/>
        </w:rPr>
      </w:pPr>
      <w:r>
        <w:rPr>
          <w:rFonts w:ascii="Verdana" w:hAnsi="Verdana"/>
          <w:sz w:val="24"/>
          <w:szCs w:val="24"/>
        </w:rPr>
        <w:t xml:space="preserve">   </w:t>
      </w:r>
      <w:r w:rsidRPr="00BF2613">
        <w:rPr>
          <w:rFonts w:ascii="Comic Sans MS" w:hAnsi="Comic Sans MS"/>
          <w:sz w:val="24"/>
          <w:szCs w:val="24"/>
        </w:rPr>
        <w:t>3 Defend the poor and fatherless; Do justice to the afflicted and needy.</w:t>
      </w:r>
    </w:p>
    <w:p w14:paraId="5DACE201" w14:textId="386E4FAA" w:rsidR="00BF2613" w:rsidRPr="00BF2613" w:rsidRDefault="00BF2613" w:rsidP="00BF2613">
      <w:pPr>
        <w:spacing w:after="0"/>
        <w:ind w:left="1440" w:right="1440"/>
        <w:rPr>
          <w:rFonts w:ascii="Comic Sans MS" w:hAnsi="Comic Sans MS"/>
          <w:sz w:val="24"/>
          <w:szCs w:val="24"/>
        </w:rPr>
      </w:pPr>
      <w:r w:rsidRPr="00BF2613">
        <w:rPr>
          <w:rFonts w:ascii="Comic Sans MS" w:hAnsi="Comic Sans MS"/>
          <w:sz w:val="24"/>
          <w:szCs w:val="24"/>
        </w:rPr>
        <w:t xml:space="preserve"> </w:t>
      </w:r>
      <w:r w:rsidRPr="00BF2613">
        <w:rPr>
          <w:rFonts w:ascii="Comic Sans MS" w:hAnsi="Comic Sans MS"/>
          <w:sz w:val="24"/>
          <w:szCs w:val="24"/>
        </w:rPr>
        <w:t xml:space="preserve">  </w:t>
      </w:r>
      <w:r w:rsidRPr="00BF2613">
        <w:rPr>
          <w:rFonts w:ascii="Comic Sans MS" w:hAnsi="Comic Sans MS"/>
          <w:sz w:val="24"/>
          <w:szCs w:val="24"/>
        </w:rPr>
        <w:t>4 Deliver the poor and needy; Free them from the hand of the wicked.</w:t>
      </w:r>
    </w:p>
    <w:p w14:paraId="6A41C654" w14:textId="638FD7B4" w:rsidR="00B955EA" w:rsidRDefault="00B955EA" w:rsidP="00303FC1">
      <w:pPr>
        <w:spacing w:after="0"/>
        <w:rPr>
          <w:rFonts w:ascii="Verdana" w:hAnsi="Verdana"/>
          <w:sz w:val="24"/>
          <w:szCs w:val="24"/>
        </w:rPr>
      </w:pPr>
    </w:p>
    <w:p w14:paraId="2052F2CD" w14:textId="29397738" w:rsidR="00DE1A9B" w:rsidRDefault="00DE1A9B" w:rsidP="00303FC1">
      <w:pPr>
        <w:spacing w:after="0"/>
        <w:rPr>
          <w:rFonts w:ascii="Verdana" w:hAnsi="Verdana"/>
          <w:sz w:val="24"/>
          <w:szCs w:val="24"/>
        </w:rPr>
      </w:pPr>
    </w:p>
    <w:p w14:paraId="1C9F6388" w14:textId="29BA171F" w:rsidR="00DE1A9B" w:rsidRDefault="00DE1A9B" w:rsidP="00303FC1">
      <w:pPr>
        <w:spacing w:after="0"/>
        <w:rPr>
          <w:rFonts w:ascii="Verdana" w:hAnsi="Verdana"/>
          <w:sz w:val="24"/>
          <w:szCs w:val="24"/>
        </w:rPr>
      </w:pPr>
    </w:p>
    <w:p w14:paraId="6315DB5F" w14:textId="588DC6EB" w:rsidR="00DE1A9B" w:rsidRDefault="00DE1A9B" w:rsidP="00303FC1">
      <w:pPr>
        <w:spacing w:after="0"/>
        <w:rPr>
          <w:rFonts w:ascii="Verdana" w:hAnsi="Verdana"/>
          <w:sz w:val="24"/>
          <w:szCs w:val="24"/>
        </w:rPr>
      </w:pPr>
    </w:p>
    <w:p w14:paraId="5215056E" w14:textId="0B7E218F" w:rsidR="00DE1A9B" w:rsidRDefault="00DE1A9B" w:rsidP="00303FC1">
      <w:pPr>
        <w:spacing w:after="0"/>
        <w:rPr>
          <w:rFonts w:ascii="Verdana" w:hAnsi="Verdana"/>
          <w:sz w:val="24"/>
          <w:szCs w:val="24"/>
        </w:rPr>
      </w:pPr>
    </w:p>
    <w:p w14:paraId="00DA2134" w14:textId="4B38687C" w:rsidR="00DE1A9B" w:rsidRDefault="00DE1A9B" w:rsidP="00303FC1">
      <w:pPr>
        <w:spacing w:after="0"/>
        <w:rPr>
          <w:rFonts w:ascii="Verdana" w:hAnsi="Verdana"/>
          <w:sz w:val="24"/>
          <w:szCs w:val="24"/>
        </w:rPr>
      </w:pPr>
    </w:p>
    <w:p w14:paraId="4E0D3769" w14:textId="6C139EB1" w:rsidR="00DE1A9B" w:rsidRDefault="00DE1A9B" w:rsidP="00303FC1">
      <w:pPr>
        <w:spacing w:after="0"/>
        <w:rPr>
          <w:rFonts w:ascii="Verdana" w:hAnsi="Verdana"/>
          <w:sz w:val="24"/>
          <w:szCs w:val="24"/>
        </w:rPr>
      </w:pPr>
    </w:p>
    <w:p w14:paraId="47BBED8D" w14:textId="77777777" w:rsidR="00DE1A9B" w:rsidRDefault="00DE1A9B" w:rsidP="00303FC1">
      <w:pPr>
        <w:spacing w:after="0"/>
        <w:rPr>
          <w:rFonts w:ascii="Verdana" w:hAnsi="Verdana"/>
          <w:sz w:val="24"/>
          <w:szCs w:val="24"/>
        </w:rPr>
      </w:pPr>
    </w:p>
    <w:p w14:paraId="49DB3095" w14:textId="162DCC0E" w:rsidR="00C63A44" w:rsidRDefault="007327D0" w:rsidP="00303FC1">
      <w:pPr>
        <w:spacing w:after="0"/>
        <w:rPr>
          <w:rFonts w:ascii="Verdana" w:hAnsi="Verdana"/>
          <w:sz w:val="24"/>
          <w:szCs w:val="24"/>
        </w:rPr>
      </w:pPr>
      <w:r w:rsidRPr="007327D0">
        <w:rPr>
          <w:rFonts w:ascii="Verdana" w:hAnsi="Verdana"/>
          <w:b/>
          <w:bCs/>
          <w:sz w:val="24"/>
          <w:szCs w:val="24"/>
        </w:rPr>
        <w:lastRenderedPageBreak/>
        <w:t>Next Week</w:t>
      </w:r>
      <w:r w:rsidR="000027C6">
        <w:rPr>
          <w:rFonts w:ascii="Verdana" w:hAnsi="Verdana"/>
          <w:b/>
          <w:bCs/>
          <w:sz w:val="24"/>
          <w:szCs w:val="24"/>
        </w:rPr>
        <w:t>—</w:t>
      </w:r>
      <w:r w:rsidR="000027C6">
        <w:rPr>
          <w:rFonts w:ascii="Verdana" w:hAnsi="Verdana"/>
          <w:sz w:val="24"/>
          <w:szCs w:val="24"/>
        </w:rPr>
        <w:t>The Gospel of Luke</w:t>
      </w:r>
    </w:p>
    <w:p w14:paraId="1D970350" w14:textId="6A7925E1" w:rsidR="000027C6" w:rsidRPr="000027C6" w:rsidRDefault="000027C6" w:rsidP="000027C6">
      <w:pPr>
        <w:pStyle w:val="ListParagraph"/>
        <w:numPr>
          <w:ilvl w:val="0"/>
          <w:numId w:val="17"/>
        </w:numPr>
        <w:tabs>
          <w:tab w:val="left" w:pos="1053"/>
        </w:tabs>
        <w:spacing w:after="0" w:line="252" w:lineRule="auto"/>
        <w:rPr>
          <w:rFonts w:ascii="Verdana" w:hAnsi="Verdana"/>
          <w:b/>
          <w:bCs/>
          <w:sz w:val="24"/>
          <w:szCs w:val="24"/>
        </w:rPr>
      </w:pPr>
      <w:r w:rsidRPr="000027C6">
        <w:rPr>
          <w:rFonts w:ascii="Verdana" w:hAnsi="Verdana"/>
          <w:b/>
          <w:bCs/>
          <w:sz w:val="24"/>
          <w:szCs w:val="24"/>
        </w:rPr>
        <w:t xml:space="preserve">Luke was a companion of Who? </w:t>
      </w:r>
      <w:r w:rsidRPr="000027C6">
        <w:rPr>
          <w:rFonts w:ascii="Verdana" w:hAnsi="Verdana"/>
          <w:b/>
          <w:bCs/>
          <w:sz w:val="24"/>
          <w:szCs w:val="24"/>
        </w:rPr>
        <w:tab/>
      </w:r>
    </w:p>
    <w:p w14:paraId="6F341725" w14:textId="484566B3" w:rsidR="000027C6" w:rsidRPr="000027C6" w:rsidRDefault="000A5632" w:rsidP="000027C6">
      <w:pPr>
        <w:spacing w:after="0" w:line="252" w:lineRule="auto"/>
        <w:rPr>
          <w:rFonts w:ascii="Comic Sans MS" w:hAnsi="Comic Sans MS"/>
          <w:sz w:val="24"/>
          <w:szCs w:val="24"/>
        </w:rPr>
      </w:pPr>
      <w:r>
        <w:rPr>
          <w:rFonts w:ascii="Comic Sans MS" w:hAnsi="Comic Sans MS"/>
          <w:sz w:val="24"/>
          <w:szCs w:val="24"/>
        </w:rPr>
        <w:t xml:space="preserve">Luke 1:1-4; </w:t>
      </w:r>
      <w:r w:rsidR="000027C6" w:rsidRPr="000027C6">
        <w:rPr>
          <w:rFonts w:ascii="Comic Sans MS" w:hAnsi="Comic Sans MS"/>
          <w:sz w:val="24"/>
          <w:szCs w:val="24"/>
        </w:rPr>
        <w:t>Acts 1:1</w:t>
      </w:r>
      <w:r>
        <w:rPr>
          <w:rFonts w:ascii="Comic Sans MS" w:hAnsi="Comic Sans MS"/>
          <w:sz w:val="24"/>
          <w:szCs w:val="24"/>
        </w:rPr>
        <w:t>-3</w:t>
      </w:r>
    </w:p>
    <w:p w14:paraId="3C68D0FD" w14:textId="2C3B5553" w:rsidR="000027C6" w:rsidRPr="000027C6" w:rsidRDefault="000027C6" w:rsidP="000027C6">
      <w:pPr>
        <w:spacing w:after="0" w:line="252" w:lineRule="auto"/>
        <w:rPr>
          <w:rFonts w:ascii="Comic Sans MS" w:hAnsi="Comic Sans MS"/>
          <w:sz w:val="24"/>
          <w:szCs w:val="24"/>
        </w:rPr>
      </w:pPr>
      <w:r w:rsidRPr="000027C6">
        <w:rPr>
          <w:rFonts w:ascii="Comic Sans MS" w:hAnsi="Comic Sans MS"/>
          <w:sz w:val="24"/>
          <w:szCs w:val="24"/>
        </w:rPr>
        <w:t>Colossians 4:1</w:t>
      </w:r>
      <w:r w:rsidR="000A5632">
        <w:rPr>
          <w:rFonts w:ascii="Comic Sans MS" w:hAnsi="Comic Sans MS"/>
          <w:sz w:val="24"/>
          <w:szCs w:val="24"/>
        </w:rPr>
        <w:t>2-15</w:t>
      </w:r>
    </w:p>
    <w:p w14:paraId="1C265F24" w14:textId="247007E6" w:rsidR="000027C6" w:rsidRPr="000027C6" w:rsidRDefault="000027C6" w:rsidP="000027C6">
      <w:pPr>
        <w:spacing w:after="0" w:line="252" w:lineRule="auto"/>
        <w:rPr>
          <w:rFonts w:ascii="Comic Sans MS" w:hAnsi="Comic Sans MS"/>
          <w:sz w:val="24"/>
          <w:szCs w:val="24"/>
        </w:rPr>
      </w:pPr>
      <w:r w:rsidRPr="000027C6">
        <w:rPr>
          <w:rFonts w:ascii="Comic Sans MS" w:hAnsi="Comic Sans MS"/>
          <w:sz w:val="24"/>
          <w:szCs w:val="24"/>
        </w:rPr>
        <w:t>2 Timothy 4:</w:t>
      </w:r>
      <w:r w:rsidR="000A5632">
        <w:rPr>
          <w:rFonts w:ascii="Comic Sans MS" w:hAnsi="Comic Sans MS"/>
          <w:sz w:val="24"/>
          <w:szCs w:val="24"/>
        </w:rPr>
        <w:t>9-</w:t>
      </w:r>
      <w:r w:rsidRPr="000027C6">
        <w:rPr>
          <w:rFonts w:ascii="Comic Sans MS" w:hAnsi="Comic Sans MS"/>
          <w:sz w:val="24"/>
          <w:szCs w:val="24"/>
        </w:rPr>
        <w:t>11</w:t>
      </w:r>
    </w:p>
    <w:p w14:paraId="071CAAC5" w14:textId="77777777" w:rsidR="000027C6" w:rsidRPr="000027C6" w:rsidRDefault="000027C6" w:rsidP="000027C6">
      <w:pPr>
        <w:spacing w:after="0" w:line="252" w:lineRule="auto"/>
        <w:rPr>
          <w:rFonts w:ascii="Comic Sans MS" w:hAnsi="Comic Sans MS"/>
          <w:sz w:val="24"/>
          <w:szCs w:val="24"/>
        </w:rPr>
      </w:pPr>
      <w:r w:rsidRPr="000027C6">
        <w:rPr>
          <w:rFonts w:ascii="Comic Sans MS" w:hAnsi="Comic Sans MS"/>
          <w:sz w:val="24"/>
          <w:szCs w:val="24"/>
        </w:rPr>
        <w:t>Philemon 1:23-24</w:t>
      </w:r>
    </w:p>
    <w:p w14:paraId="71CFEE00" w14:textId="77777777" w:rsidR="000027C6" w:rsidRPr="000027C6" w:rsidRDefault="000027C6" w:rsidP="000027C6">
      <w:pPr>
        <w:spacing w:after="0" w:line="252" w:lineRule="auto"/>
        <w:rPr>
          <w:rFonts w:ascii="Verdana" w:hAnsi="Verdana"/>
          <w:sz w:val="24"/>
          <w:szCs w:val="24"/>
        </w:rPr>
      </w:pPr>
    </w:p>
    <w:p w14:paraId="50EA7D2C" w14:textId="4D974AC0" w:rsidR="000027C6" w:rsidRPr="000027C6" w:rsidRDefault="000027C6" w:rsidP="000027C6">
      <w:pPr>
        <w:spacing w:after="0" w:line="252" w:lineRule="auto"/>
        <w:rPr>
          <w:rFonts w:ascii="Verdana" w:hAnsi="Verdana"/>
          <w:b/>
          <w:bCs/>
          <w:sz w:val="24"/>
          <w:szCs w:val="24"/>
        </w:rPr>
      </w:pPr>
      <w:r w:rsidRPr="000027C6">
        <w:rPr>
          <w:rFonts w:ascii="Verdana" w:hAnsi="Verdana"/>
          <w:b/>
          <w:bCs/>
          <w:sz w:val="24"/>
          <w:szCs w:val="24"/>
        </w:rPr>
        <w:t xml:space="preserve">The Gospel of Luke is </w:t>
      </w:r>
      <w:r w:rsidR="000A5632">
        <w:rPr>
          <w:rFonts w:ascii="Verdana" w:hAnsi="Verdana"/>
          <w:b/>
          <w:bCs/>
          <w:sz w:val="24"/>
          <w:szCs w:val="24"/>
        </w:rPr>
        <w:t>known as “</w:t>
      </w:r>
      <w:r w:rsidR="000A5632" w:rsidRPr="000A5632">
        <w:rPr>
          <w:rFonts w:ascii="Verdana" w:hAnsi="Verdana"/>
          <w:b/>
          <w:bCs/>
          <w:sz w:val="24"/>
          <w:szCs w:val="24"/>
          <w:u w:val="single"/>
        </w:rPr>
        <w:t>A</w:t>
      </w:r>
      <w:r w:rsidRPr="000027C6">
        <w:rPr>
          <w:rFonts w:ascii="Verdana" w:hAnsi="Verdana"/>
          <w:b/>
          <w:bCs/>
          <w:sz w:val="24"/>
          <w:szCs w:val="24"/>
          <w:u w:val="single"/>
        </w:rPr>
        <w:t xml:space="preserve"> Gospel of the Universal Grace of God</w:t>
      </w:r>
      <w:r w:rsidRPr="000027C6">
        <w:rPr>
          <w:rFonts w:ascii="Verdana" w:hAnsi="Verdana"/>
          <w:b/>
          <w:bCs/>
          <w:sz w:val="24"/>
          <w:szCs w:val="24"/>
        </w:rPr>
        <w:t>.</w:t>
      </w:r>
      <w:r w:rsidR="000A5632">
        <w:rPr>
          <w:rFonts w:ascii="Verdana" w:hAnsi="Verdana"/>
          <w:b/>
          <w:bCs/>
          <w:sz w:val="24"/>
          <w:szCs w:val="24"/>
        </w:rPr>
        <w:t>”</w:t>
      </w:r>
      <w:r w:rsidRPr="000027C6">
        <w:rPr>
          <w:rFonts w:ascii="Verdana" w:hAnsi="Verdana"/>
          <w:b/>
          <w:bCs/>
          <w:sz w:val="24"/>
          <w:szCs w:val="24"/>
        </w:rPr>
        <w:t xml:space="preserve"> Why?</w:t>
      </w:r>
      <w:r>
        <w:rPr>
          <w:rFonts w:ascii="Verdana" w:hAnsi="Verdana"/>
          <w:b/>
          <w:bCs/>
          <w:sz w:val="24"/>
          <w:szCs w:val="24"/>
        </w:rPr>
        <w:t xml:space="preserve"> </w:t>
      </w:r>
    </w:p>
    <w:p w14:paraId="75BE0C1C" w14:textId="77777777" w:rsidR="000027C6" w:rsidRDefault="000027C6" w:rsidP="000027C6">
      <w:pPr>
        <w:spacing w:after="0" w:line="252" w:lineRule="auto"/>
        <w:rPr>
          <w:rFonts w:ascii="Verdana" w:hAnsi="Verdana"/>
          <w:sz w:val="24"/>
          <w:szCs w:val="24"/>
        </w:rPr>
      </w:pPr>
    </w:p>
    <w:p w14:paraId="4ED0CE89" w14:textId="59643E7C" w:rsidR="000027C6" w:rsidRPr="000027C6" w:rsidRDefault="000027C6" w:rsidP="000027C6">
      <w:pPr>
        <w:spacing w:after="0" w:line="252" w:lineRule="auto"/>
        <w:rPr>
          <w:rFonts w:ascii="Comic Sans MS" w:hAnsi="Comic Sans MS"/>
          <w:sz w:val="24"/>
          <w:szCs w:val="24"/>
        </w:rPr>
      </w:pPr>
      <w:r w:rsidRPr="000027C6">
        <w:rPr>
          <w:rFonts w:ascii="Comic Sans MS" w:hAnsi="Comic Sans MS"/>
          <w:sz w:val="24"/>
          <w:szCs w:val="24"/>
        </w:rPr>
        <w:t>Luke 2:29-32</w:t>
      </w:r>
    </w:p>
    <w:p w14:paraId="3B903789" w14:textId="77777777" w:rsidR="000027C6" w:rsidRPr="000027C6" w:rsidRDefault="000027C6" w:rsidP="000027C6">
      <w:pPr>
        <w:spacing w:after="0" w:line="252" w:lineRule="auto"/>
        <w:rPr>
          <w:rFonts w:ascii="Comic Sans MS" w:hAnsi="Comic Sans MS"/>
          <w:sz w:val="24"/>
          <w:szCs w:val="24"/>
        </w:rPr>
      </w:pPr>
      <w:r w:rsidRPr="000027C6">
        <w:rPr>
          <w:rFonts w:ascii="Comic Sans MS" w:hAnsi="Comic Sans MS"/>
          <w:sz w:val="24"/>
          <w:szCs w:val="24"/>
        </w:rPr>
        <w:t>Luke 3:1-6</w:t>
      </w:r>
    </w:p>
    <w:p w14:paraId="26AF4D7A" w14:textId="77777777" w:rsidR="000027C6" w:rsidRPr="000027C6" w:rsidRDefault="000027C6" w:rsidP="000027C6">
      <w:pPr>
        <w:spacing w:after="0" w:line="252" w:lineRule="auto"/>
        <w:rPr>
          <w:rFonts w:ascii="Comic Sans MS" w:hAnsi="Comic Sans MS"/>
          <w:sz w:val="24"/>
          <w:szCs w:val="24"/>
        </w:rPr>
      </w:pPr>
      <w:r w:rsidRPr="000027C6">
        <w:rPr>
          <w:rFonts w:ascii="Comic Sans MS" w:hAnsi="Comic Sans MS"/>
          <w:sz w:val="24"/>
          <w:szCs w:val="24"/>
        </w:rPr>
        <w:t>Luke 24:46-48</w:t>
      </w:r>
    </w:p>
    <w:p w14:paraId="786927FD" w14:textId="753018EE" w:rsidR="00303FC1" w:rsidRDefault="00303FC1" w:rsidP="00303FC1">
      <w:pPr>
        <w:spacing w:after="0"/>
        <w:rPr>
          <w:rFonts w:ascii="Verdana" w:hAnsi="Verdana"/>
          <w:sz w:val="24"/>
          <w:szCs w:val="24"/>
        </w:rPr>
      </w:pPr>
    </w:p>
    <w:p w14:paraId="513964C3" w14:textId="21DB61E3" w:rsidR="00303FC1" w:rsidRDefault="00303FC1" w:rsidP="00303FC1">
      <w:pPr>
        <w:spacing w:after="0"/>
        <w:rPr>
          <w:rFonts w:ascii="Verdana" w:hAnsi="Verdana"/>
          <w:sz w:val="24"/>
          <w:szCs w:val="24"/>
        </w:rPr>
      </w:pPr>
    </w:p>
    <w:p w14:paraId="7846FB28" w14:textId="561E287D" w:rsidR="00303FC1" w:rsidRDefault="00303FC1" w:rsidP="00303FC1">
      <w:pPr>
        <w:spacing w:after="0"/>
        <w:rPr>
          <w:rFonts w:ascii="Verdana" w:hAnsi="Verdana"/>
          <w:sz w:val="24"/>
          <w:szCs w:val="24"/>
        </w:rPr>
      </w:pPr>
    </w:p>
    <w:p w14:paraId="1F6AC6F0" w14:textId="77777777" w:rsidR="00303FC1" w:rsidRPr="00303FC1" w:rsidRDefault="00303FC1" w:rsidP="00303FC1">
      <w:pPr>
        <w:spacing w:after="0"/>
        <w:rPr>
          <w:rFonts w:ascii="Verdana" w:hAnsi="Verdana"/>
          <w:sz w:val="24"/>
          <w:szCs w:val="24"/>
        </w:rPr>
      </w:pPr>
    </w:p>
    <w:sectPr w:rsidR="00303FC1" w:rsidRPr="00303FC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96C48" w14:textId="77777777" w:rsidR="000F3FF6" w:rsidRDefault="000F3FF6" w:rsidP="00303FC1">
      <w:pPr>
        <w:spacing w:after="0" w:line="240" w:lineRule="auto"/>
      </w:pPr>
      <w:r>
        <w:separator/>
      </w:r>
    </w:p>
  </w:endnote>
  <w:endnote w:type="continuationSeparator" w:id="0">
    <w:p w14:paraId="065E14A0" w14:textId="77777777" w:rsidR="000F3FF6" w:rsidRDefault="000F3FF6" w:rsidP="00303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Aparajita">
    <w:altName w:val="Aparajita"/>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F09F1" w14:textId="77777777" w:rsidR="000F3FF6" w:rsidRDefault="000F3FF6" w:rsidP="00303FC1">
      <w:pPr>
        <w:spacing w:after="0" w:line="240" w:lineRule="auto"/>
      </w:pPr>
      <w:r>
        <w:separator/>
      </w:r>
    </w:p>
  </w:footnote>
  <w:footnote w:type="continuationSeparator" w:id="0">
    <w:p w14:paraId="16D8557E" w14:textId="77777777" w:rsidR="000F3FF6" w:rsidRDefault="000F3FF6" w:rsidP="00303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438690"/>
      <w:docPartObj>
        <w:docPartGallery w:val="Page Numbers (Top of Page)"/>
        <w:docPartUnique/>
      </w:docPartObj>
    </w:sdtPr>
    <w:sdtEndPr>
      <w:rPr>
        <w:noProof/>
      </w:rPr>
    </w:sdtEndPr>
    <w:sdtContent>
      <w:p w14:paraId="783B07C5" w14:textId="7B31DAA8" w:rsidR="00303FC1" w:rsidRDefault="00303FC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9E93C12" w14:textId="77777777" w:rsidR="00303FC1" w:rsidRDefault="00303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840A5"/>
    <w:multiLevelType w:val="hybridMultilevel"/>
    <w:tmpl w:val="E3D4D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F7D8E"/>
    <w:multiLevelType w:val="hybridMultilevel"/>
    <w:tmpl w:val="2A6E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50AA4"/>
    <w:multiLevelType w:val="hybridMultilevel"/>
    <w:tmpl w:val="FCB419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83245EC"/>
    <w:multiLevelType w:val="hybridMultilevel"/>
    <w:tmpl w:val="206AC4B6"/>
    <w:lvl w:ilvl="0" w:tplc="353CBD70">
      <w:start w:val="2"/>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794B04"/>
    <w:multiLevelType w:val="hybridMultilevel"/>
    <w:tmpl w:val="0D6E7282"/>
    <w:lvl w:ilvl="0" w:tplc="EED64436">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5469C9"/>
    <w:multiLevelType w:val="hybridMultilevel"/>
    <w:tmpl w:val="41F00F16"/>
    <w:lvl w:ilvl="0" w:tplc="C1B84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B943D9"/>
    <w:multiLevelType w:val="hybridMultilevel"/>
    <w:tmpl w:val="2F72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05024A"/>
    <w:multiLevelType w:val="hybridMultilevel"/>
    <w:tmpl w:val="180A8A6A"/>
    <w:lvl w:ilvl="0" w:tplc="EED64436">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E0AA9"/>
    <w:multiLevelType w:val="hybridMultilevel"/>
    <w:tmpl w:val="D032C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9874A9"/>
    <w:multiLevelType w:val="hybridMultilevel"/>
    <w:tmpl w:val="AFA0F812"/>
    <w:lvl w:ilvl="0" w:tplc="76367A2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C23838"/>
    <w:multiLevelType w:val="hybridMultilevel"/>
    <w:tmpl w:val="F1AAB1C6"/>
    <w:lvl w:ilvl="0" w:tplc="29B0B2D8">
      <w:start w:val="28"/>
      <w:numFmt w:val="bullet"/>
      <w:lvlText w:val=""/>
      <w:lvlJc w:val="left"/>
      <w:pPr>
        <w:ind w:left="1545" w:hanging="360"/>
      </w:pPr>
      <w:rPr>
        <w:rFonts w:ascii="Symbol" w:eastAsiaTheme="minorHAnsi" w:hAnsi="Symbol" w:cstheme="minorBidi"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1" w15:restartNumberingAfterBreak="0">
    <w:nsid w:val="661050F3"/>
    <w:multiLevelType w:val="hybridMultilevel"/>
    <w:tmpl w:val="2E18B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7643F1"/>
    <w:multiLevelType w:val="hybridMultilevel"/>
    <w:tmpl w:val="6CBCC67E"/>
    <w:lvl w:ilvl="0" w:tplc="EED64436">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0B5CA4"/>
    <w:multiLevelType w:val="hybridMultilevel"/>
    <w:tmpl w:val="4CCA6F76"/>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E1A057C"/>
    <w:multiLevelType w:val="hybridMultilevel"/>
    <w:tmpl w:val="950C8C72"/>
    <w:lvl w:ilvl="0" w:tplc="69B846C6">
      <w:start w:val="2"/>
      <w:numFmt w:val="bullet"/>
      <w:lvlText w:val=""/>
      <w:lvlJc w:val="left"/>
      <w:pPr>
        <w:ind w:left="1500" w:hanging="360"/>
      </w:pPr>
      <w:rPr>
        <w:rFonts w:ascii="Symbol" w:eastAsiaTheme="minorHAnsi" w:hAnsi="Symbol" w:cstheme="minorBidi"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6"/>
  </w:num>
  <w:num w:numId="8">
    <w:abstractNumId w:val="0"/>
  </w:num>
  <w:num w:numId="9">
    <w:abstractNumId w:val="5"/>
  </w:num>
  <w:num w:numId="10">
    <w:abstractNumId w:val="1"/>
  </w:num>
  <w:num w:numId="11">
    <w:abstractNumId w:val="7"/>
  </w:num>
  <w:num w:numId="12">
    <w:abstractNumId w:val="12"/>
  </w:num>
  <w:num w:numId="13">
    <w:abstractNumId w:val="4"/>
  </w:num>
  <w:num w:numId="14">
    <w:abstractNumId w:val="9"/>
  </w:num>
  <w:num w:numId="15">
    <w:abstractNumId w:val="11"/>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FC1"/>
    <w:rsid w:val="000027C6"/>
    <w:rsid w:val="000A5632"/>
    <w:rsid w:val="000D7AFD"/>
    <w:rsid w:val="000F3FF6"/>
    <w:rsid w:val="00134011"/>
    <w:rsid w:val="00303FC1"/>
    <w:rsid w:val="00335821"/>
    <w:rsid w:val="003A7DE1"/>
    <w:rsid w:val="003E2BB2"/>
    <w:rsid w:val="003F7578"/>
    <w:rsid w:val="005E758B"/>
    <w:rsid w:val="005F29A2"/>
    <w:rsid w:val="00641387"/>
    <w:rsid w:val="006F7F96"/>
    <w:rsid w:val="007327D0"/>
    <w:rsid w:val="0081677A"/>
    <w:rsid w:val="00844A22"/>
    <w:rsid w:val="0086565A"/>
    <w:rsid w:val="00875857"/>
    <w:rsid w:val="00965E0A"/>
    <w:rsid w:val="00994AA2"/>
    <w:rsid w:val="009A7FEE"/>
    <w:rsid w:val="00B955EA"/>
    <w:rsid w:val="00BF2613"/>
    <w:rsid w:val="00C66E40"/>
    <w:rsid w:val="00CD43A6"/>
    <w:rsid w:val="00D31280"/>
    <w:rsid w:val="00DE1A9B"/>
    <w:rsid w:val="00E475A2"/>
    <w:rsid w:val="00FA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0A36F"/>
  <w15:chartTrackingRefBased/>
  <w15:docId w15:val="{71747523-7194-456D-9B9C-54C14018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FC1"/>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FC1"/>
  </w:style>
  <w:style w:type="paragraph" w:styleId="Footer">
    <w:name w:val="footer"/>
    <w:basedOn w:val="Normal"/>
    <w:link w:val="FooterChar"/>
    <w:uiPriority w:val="99"/>
    <w:unhideWhenUsed/>
    <w:rsid w:val="00303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FC1"/>
  </w:style>
  <w:style w:type="paragraph" w:styleId="ListParagraph">
    <w:name w:val="List Paragraph"/>
    <w:basedOn w:val="Normal"/>
    <w:uiPriority w:val="34"/>
    <w:qFormat/>
    <w:rsid w:val="00303FC1"/>
    <w:pPr>
      <w:ind w:left="720"/>
      <w:contextualSpacing/>
    </w:pPr>
  </w:style>
  <w:style w:type="character" w:customStyle="1" w:styleId="text">
    <w:name w:val="text"/>
    <w:basedOn w:val="DefaultParagraphFont"/>
    <w:rsid w:val="00303FC1"/>
  </w:style>
  <w:style w:type="character" w:customStyle="1" w:styleId="small-caps">
    <w:name w:val="small-caps"/>
    <w:basedOn w:val="DefaultParagraphFont"/>
    <w:rsid w:val="00303FC1"/>
  </w:style>
  <w:style w:type="paragraph" w:styleId="NormalWeb">
    <w:name w:val="Normal (Web)"/>
    <w:basedOn w:val="Normal"/>
    <w:uiPriority w:val="99"/>
    <w:semiHidden/>
    <w:unhideWhenUsed/>
    <w:rsid w:val="00CD43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F29A2"/>
    <w:rPr>
      <w:color w:val="0000FF"/>
      <w:u w:val="single"/>
    </w:rPr>
  </w:style>
  <w:style w:type="paragraph" w:customStyle="1" w:styleId="first-line-none">
    <w:name w:val="first-line-none"/>
    <w:basedOn w:val="Normal"/>
    <w:rsid w:val="00965E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648953">
      <w:bodyDiv w:val="1"/>
      <w:marLeft w:val="0"/>
      <w:marRight w:val="0"/>
      <w:marTop w:val="0"/>
      <w:marBottom w:val="0"/>
      <w:divBdr>
        <w:top w:val="none" w:sz="0" w:space="0" w:color="auto"/>
        <w:left w:val="none" w:sz="0" w:space="0" w:color="auto"/>
        <w:bottom w:val="none" w:sz="0" w:space="0" w:color="auto"/>
        <w:right w:val="none" w:sz="0" w:space="0" w:color="auto"/>
      </w:divBdr>
    </w:div>
    <w:div w:id="654408331">
      <w:bodyDiv w:val="1"/>
      <w:marLeft w:val="0"/>
      <w:marRight w:val="0"/>
      <w:marTop w:val="0"/>
      <w:marBottom w:val="0"/>
      <w:divBdr>
        <w:top w:val="none" w:sz="0" w:space="0" w:color="auto"/>
        <w:left w:val="none" w:sz="0" w:space="0" w:color="auto"/>
        <w:bottom w:val="none" w:sz="0" w:space="0" w:color="auto"/>
        <w:right w:val="none" w:sz="0" w:space="0" w:color="auto"/>
      </w:divBdr>
    </w:div>
    <w:div w:id="883522921">
      <w:bodyDiv w:val="1"/>
      <w:marLeft w:val="0"/>
      <w:marRight w:val="0"/>
      <w:marTop w:val="0"/>
      <w:marBottom w:val="0"/>
      <w:divBdr>
        <w:top w:val="none" w:sz="0" w:space="0" w:color="auto"/>
        <w:left w:val="none" w:sz="0" w:space="0" w:color="auto"/>
        <w:bottom w:val="none" w:sz="0" w:space="0" w:color="auto"/>
        <w:right w:val="none" w:sz="0" w:space="0" w:color="auto"/>
      </w:divBdr>
    </w:div>
    <w:div w:id="1309288105">
      <w:bodyDiv w:val="1"/>
      <w:marLeft w:val="0"/>
      <w:marRight w:val="0"/>
      <w:marTop w:val="0"/>
      <w:marBottom w:val="0"/>
      <w:divBdr>
        <w:top w:val="none" w:sz="0" w:space="0" w:color="auto"/>
        <w:left w:val="none" w:sz="0" w:space="0" w:color="auto"/>
        <w:bottom w:val="none" w:sz="0" w:space="0" w:color="auto"/>
        <w:right w:val="none" w:sz="0" w:space="0" w:color="auto"/>
      </w:divBdr>
    </w:div>
    <w:div w:id="1634169263">
      <w:bodyDiv w:val="1"/>
      <w:marLeft w:val="0"/>
      <w:marRight w:val="0"/>
      <w:marTop w:val="0"/>
      <w:marBottom w:val="0"/>
      <w:divBdr>
        <w:top w:val="none" w:sz="0" w:space="0" w:color="auto"/>
        <w:left w:val="none" w:sz="0" w:space="0" w:color="auto"/>
        <w:bottom w:val="none" w:sz="0" w:space="0" w:color="auto"/>
        <w:right w:val="none" w:sz="0" w:space="0" w:color="auto"/>
      </w:divBdr>
    </w:div>
    <w:div w:id="1645355407">
      <w:bodyDiv w:val="1"/>
      <w:marLeft w:val="0"/>
      <w:marRight w:val="0"/>
      <w:marTop w:val="0"/>
      <w:marBottom w:val="0"/>
      <w:divBdr>
        <w:top w:val="none" w:sz="0" w:space="0" w:color="auto"/>
        <w:left w:val="none" w:sz="0" w:space="0" w:color="auto"/>
        <w:bottom w:val="none" w:sz="0" w:space="0" w:color="auto"/>
        <w:right w:val="none" w:sz="0" w:space="0" w:color="auto"/>
      </w:divBdr>
    </w:div>
    <w:div w:id="1738551089">
      <w:bodyDiv w:val="1"/>
      <w:marLeft w:val="0"/>
      <w:marRight w:val="0"/>
      <w:marTop w:val="0"/>
      <w:marBottom w:val="0"/>
      <w:divBdr>
        <w:top w:val="none" w:sz="0" w:space="0" w:color="auto"/>
        <w:left w:val="none" w:sz="0" w:space="0" w:color="auto"/>
        <w:bottom w:val="none" w:sz="0" w:space="0" w:color="auto"/>
        <w:right w:val="none" w:sz="0" w:space="0" w:color="auto"/>
      </w:divBdr>
    </w:div>
    <w:div w:id="1811946761">
      <w:bodyDiv w:val="1"/>
      <w:marLeft w:val="0"/>
      <w:marRight w:val="0"/>
      <w:marTop w:val="0"/>
      <w:marBottom w:val="0"/>
      <w:divBdr>
        <w:top w:val="none" w:sz="0" w:space="0" w:color="auto"/>
        <w:left w:val="none" w:sz="0" w:space="0" w:color="auto"/>
        <w:bottom w:val="none" w:sz="0" w:space="0" w:color="auto"/>
        <w:right w:val="none" w:sz="0" w:space="0" w:color="auto"/>
      </w:divBdr>
    </w:div>
    <w:div w:id="196288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14109</dc:creator>
  <cp:keywords/>
  <dc:description/>
  <cp:lastModifiedBy>14109</cp:lastModifiedBy>
  <cp:revision>4</cp:revision>
  <cp:lastPrinted>2021-10-27T21:39:00Z</cp:lastPrinted>
  <dcterms:created xsi:type="dcterms:W3CDTF">2021-10-27T22:53:00Z</dcterms:created>
  <dcterms:modified xsi:type="dcterms:W3CDTF">2021-10-28T00:10:00Z</dcterms:modified>
</cp:coreProperties>
</file>