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ABFD8" w14:textId="77777777" w:rsidR="00E06E52" w:rsidRDefault="00E06E52" w:rsidP="00E06E52">
      <w:pPr>
        <w:spacing w:line="240" w:lineRule="auto"/>
        <w:rPr>
          <w:rFonts w:ascii="Copperplate Gothic Bold" w:eastAsia="Malgun Gothic Semilight" w:hAnsi="Copperplate Gothic Bold" w:cs="Aparajita"/>
          <w:b/>
          <w:spacing w:val="-10"/>
          <w:kern w:val="28"/>
          <w:sz w:val="36"/>
          <w:szCs w:val="36"/>
          <w:u w:val="single"/>
        </w:rPr>
      </w:pPr>
      <w:r>
        <w:rPr>
          <w:rFonts w:ascii="Copperplate Gothic Bold" w:eastAsia="Malgun Gothic Semilight" w:hAnsi="Copperplate Gothic Bold" w:cs="Aparajita"/>
          <w:b/>
          <w:spacing w:val="-10"/>
          <w:kern w:val="28"/>
          <w:sz w:val="36"/>
          <w:szCs w:val="36"/>
          <w:u w:val="single"/>
        </w:rPr>
        <w:t>Wednesday Night Bible Study</w:t>
      </w:r>
    </w:p>
    <w:p w14:paraId="51FEA353" w14:textId="28EC514D" w:rsidR="00E06E52" w:rsidRDefault="00E06E52" w:rsidP="00E06E52">
      <w:pPr>
        <w:spacing w:after="0"/>
        <w:rPr>
          <w:rFonts w:ascii="Aparajita" w:hAnsi="Aparajita" w:cs="Aparajita"/>
          <w:b/>
          <w:bCs/>
          <w:sz w:val="32"/>
          <w:szCs w:val="32"/>
        </w:rPr>
      </w:pPr>
      <w:r>
        <w:rPr>
          <w:rFonts w:ascii="Aparajita" w:hAnsi="Aparajita" w:cs="Aparajita"/>
          <w:b/>
          <w:bCs/>
          <w:sz w:val="32"/>
          <w:szCs w:val="32"/>
        </w:rPr>
        <w:t>Wednesday 01 December 2021</w:t>
      </w:r>
    </w:p>
    <w:p w14:paraId="30CC8989" w14:textId="77777777" w:rsidR="00E06E52" w:rsidRDefault="00E06E52" w:rsidP="00E06E52">
      <w:pPr>
        <w:spacing w:after="0" w:line="240" w:lineRule="auto"/>
        <w:rPr>
          <w:rFonts w:ascii="Aparajita" w:eastAsia="Malgun Gothic Semilight" w:hAnsi="Aparajita" w:cs="Aparajita"/>
          <w:b/>
          <w:sz w:val="24"/>
          <w:szCs w:val="24"/>
        </w:rPr>
      </w:pPr>
      <w:r>
        <w:rPr>
          <w:rFonts w:ascii="Aparajita" w:eastAsia="Malgun Gothic Semilight" w:hAnsi="Aparajita" w:cs="Aparajita"/>
          <w:b/>
          <w:sz w:val="24"/>
          <w:szCs w:val="24"/>
        </w:rPr>
        <w:t>Queens Chapel UMC * 7410 Muirkirk Road * Beltsville, MD 20705</w:t>
      </w:r>
    </w:p>
    <w:p w14:paraId="31C51334" w14:textId="77777777" w:rsidR="00E06E52" w:rsidRDefault="00E06E52" w:rsidP="00E06E52">
      <w:pPr>
        <w:spacing w:after="0"/>
        <w:rPr>
          <w:rFonts w:ascii="Copperplate Gothic Bold" w:hAnsi="Copperplate Gothic Bold" w:cs="Aparajita"/>
          <w:b/>
          <w:bCs/>
          <w:sz w:val="24"/>
          <w:szCs w:val="24"/>
        </w:rPr>
      </w:pPr>
      <w:r>
        <w:rPr>
          <w:rFonts w:ascii="Copperplate Gothic Bold" w:hAnsi="Copperplate Gothic Bold" w:cs="Aparajita"/>
          <w:b/>
          <w:bCs/>
          <w:sz w:val="24"/>
          <w:szCs w:val="24"/>
          <w:u w:val="single"/>
        </w:rPr>
        <w:t>Instructor</w:t>
      </w:r>
      <w:r>
        <w:rPr>
          <w:rFonts w:ascii="Copperplate Gothic Bold" w:hAnsi="Copperplate Gothic Bold" w:cs="Aparajita"/>
          <w:b/>
          <w:bCs/>
          <w:sz w:val="24"/>
          <w:szCs w:val="24"/>
        </w:rPr>
        <w:t>:  Rev. Dr. Will Butler</w:t>
      </w:r>
    </w:p>
    <w:p w14:paraId="707E81D6" w14:textId="77777777" w:rsidR="00E06E52" w:rsidRDefault="00E06E52" w:rsidP="00E06E52">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t>
      </w:r>
    </w:p>
    <w:p w14:paraId="4047E7AD" w14:textId="77777777" w:rsidR="00E06E52" w:rsidRPr="001B12CF" w:rsidRDefault="00E06E52" w:rsidP="00E06E52">
      <w:pPr>
        <w:spacing w:after="0"/>
        <w:jc w:val="center"/>
        <w:rPr>
          <w:rFonts w:ascii="Verdana" w:hAnsi="Verdana"/>
          <w:b/>
          <w:bCs/>
          <w:sz w:val="32"/>
          <w:szCs w:val="32"/>
          <w:u w:val="single"/>
        </w:rPr>
      </w:pPr>
      <w:r w:rsidRPr="001B12CF">
        <w:rPr>
          <w:rFonts w:ascii="Verdana" w:hAnsi="Verdana"/>
          <w:b/>
          <w:bCs/>
          <w:sz w:val="32"/>
          <w:szCs w:val="32"/>
          <w:u w:val="single"/>
        </w:rPr>
        <w:t>The Gospel of Luke</w:t>
      </w:r>
    </w:p>
    <w:p w14:paraId="218FB848" w14:textId="77777777" w:rsidR="00E06E52" w:rsidRDefault="00E06E52" w:rsidP="00E06E52">
      <w:pPr>
        <w:spacing w:after="0"/>
        <w:jc w:val="center"/>
        <w:rPr>
          <w:rFonts w:ascii="Verdana" w:hAnsi="Verdana"/>
          <w:sz w:val="24"/>
          <w:szCs w:val="24"/>
        </w:rPr>
      </w:pPr>
    </w:p>
    <w:p w14:paraId="219D733B" w14:textId="77777777" w:rsidR="00E06E52" w:rsidRDefault="00E06E52" w:rsidP="00E06E52">
      <w:pPr>
        <w:spacing w:after="0"/>
        <w:jc w:val="center"/>
        <w:rPr>
          <w:rFonts w:ascii="Verdana" w:hAnsi="Verdana"/>
          <w:sz w:val="24"/>
          <w:szCs w:val="24"/>
        </w:rPr>
      </w:pPr>
      <w:r w:rsidRPr="001B12CF">
        <w:rPr>
          <w:rFonts w:ascii="Verdana" w:hAnsi="Verdana"/>
          <w:b/>
          <w:bCs/>
          <w:sz w:val="24"/>
          <w:szCs w:val="24"/>
          <w:u w:val="single"/>
        </w:rPr>
        <w:t>Key Verse</w:t>
      </w:r>
      <w:r w:rsidRPr="001B12CF">
        <w:rPr>
          <w:rFonts w:ascii="Verdana" w:hAnsi="Verdana"/>
          <w:sz w:val="24"/>
          <w:szCs w:val="24"/>
        </w:rPr>
        <w:t>:</w:t>
      </w:r>
      <w:r>
        <w:rPr>
          <w:rFonts w:ascii="Verdana" w:hAnsi="Verdana"/>
          <w:sz w:val="24"/>
          <w:szCs w:val="24"/>
        </w:rPr>
        <w:t xml:space="preserve"> </w:t>
      </w:r>
      <w:r w:rsidRPr="001B12CF">
        <w:rPr>
          <w:rFonts w:ascii="Verdana" w:hAnsi="Verdana"/>
          <w:b/>
          <w:bCs/>
          <w:sz w:val="24"/>
          <w:szCs w:val="24"/>
        </w:rPr>
        <w:t>Luke 1:4</w:t>
      </w:r>
      <w:r w:rsidRPr="001B12CF">
        <w:rPr>
          <w:rFonts w:ascii="Verdana" w:hAnsi="Verdana"/>
          <w:sz w:val="24"/>
          <w:szCs w:val="24"/>
        </w:rPr>
        <w:t xml:space="preserve"> </w:t>
      </w:r>
    </w:p>
    <w:p w14:paraId="305A6671" w14:textId="77777777" w:rsidR="00E06E52" w:rsidRPr="001B12CF" w:rsidRDefault="00E06E52" w:rsidP="00E06E52">
      <w:pPr>
        <w:spacing w:after="0"/>
        <w:jc w:val="center"/>
        <w:rPr>
          <w:rFonts w:ascii="Comic Sans MS" w:hAnsi="Comic Sans MS"/>
          <w:sz w:val="24"/>
          <w:szCs w:val="24"/>
        </w:rPr>
      </w:pPr>
      <w:r w:rsidRPr="001B12CF">
        <w:rPr>
          <w:rFonts w:ascii="Comic Sans MS" w:hAnsi="Comic Sans MS"/>
          <w:sz w:val="24"/>
          <w:szCs w:val="24"/>
        </w:rPr>
        <w:t>“</w:t>
      </w:r>
      <w:r>
        <w:rPr>
          <w:rFonts w:ascii="Comic Sans MS" w:hAnsi="Comic Sans MS"/>
          <w:sz w:val="24"/>
          <w:szCs w:val="24"/>
        </w:rPr>
        <w:t>S</w:t>
      </w:r>
      <w:r w:rsidRPr="001B12CF">
        <w:rPr>
          <w:rFonts w:ascii="Comic Sans MS" w:hAnsi="Comic Sans MS"/>
          <w:sz w:val="24"/>
          <w:szCs w:val="24"/>
        </w:rPr>
        <w:t>o that you may know the certainty of the things you have been taught.</w:t>
      </w:r>
    </w:p>
    <w:p w14:paraId="4518721B" w14:textId="2A83543D" w:rsidR="00C63A44" w:rsidRDefault="00146E36" w:rsidP="00314FF7">
      <w:pPr>
        <w:spacing w:after="0"/>
        <w:jc w:val="center"/>
        <w:rPr>
          <w:rFonts w:ascii="Verdana" w:hAnsi="Verdana"/>
          <w:sz w:val="24"/>
          <w:szCs w:val="24"/>
        </w:rPr>
      </w:pPr>
    </w:p>
    <w:p w14:paraId="0B437005" w14:textId="2497E21F" w:rsidR="00314FF7" w:rsidRPr="005206FD" w:rsidRDefault="005206FD" w:rsidP="00314FF7">
      <w:pPr>
        <w:spacing w:after="0"/>
        <w:jc w:val="center"/>
        <w:rPr>
          <w:rFonts w:ascii="Verdana" w:hAnsi="Verdana"/>
          <w:b/>
          <w:bCs/>
          <w:sz w:val="24"/>
          <w:szCs w:val="24"/>
          <w:u w:val="single"/>
        </w:rPr>
      </w:pPr>
      <w:r w:rsidRPr="005206FD">
        <w:rPr>
          <w:rFonts w:ascii="Verdana" w:hAnsi="Verdana"/>
          <w:b/>
          <w:bCs/>
          <w:sz w:val="24"/>
          <w:szCs w:val="24"/>
          <w:u w:val="single"/>
        </w:rPr>
        <w:t>Luke</w:t>
      </w:r>
      <w:r>
        <w:rPr>
          <w:rFonts w:ascii="Verdana" w:hAnsi="Verdana"/>
          <w:b/>
          <w:bCs/>
          <w:sz w:val="24"/>
          <w:szCs w:val="24"/>
          <w:u w:val="single"/>
        </w:rPr>
        <w:t>’s Introductory Statement</w:t>
      </w:r>
    </w:p>
    <w:p w14:paraId="3B3CE754" w14:textId="77777777" w:rsidR="00314FF7" w:rsidRDefault="00314FF7" w:rsidP="00E06E52">
      <w:pPr>
        <w:spacing w:after="0"/>
        <w:rPr>
          <w:rFonts w:ascii="Verdana" w:hAnsi="Verdana"/>
          <w:sz w:val="24"/>
          <w:szCs w:val="24"/>
        </w:rPr>
      </w:pPr>
    </w:p>
    <w:p w14:paraId="196EB49C" w14:textId="7F3EE353" w:rsidR="00E06E52" w:rsidRPr="00D87ABB" w:rsidRDefault="00D87ABB" w:rsidP="00E06E52">
      <w:pPr>
        <w:spacing w:after="0"/>
        <w:rPr>
          <w:rFonts w:ascii="Verdana" w:hAnsi="Verdana"/>
          <w:b/>
          <w:bCs/>
          <w:sz w:val="24"/>
          <w:szCs w:val="24"/>
        </w:rPr>
      </w:pPr>
      <w:r w:rsidRPr="00D87ABB">
        <w:rPr>
          <w:rFonts w:ascii="Verdana" w:hAnsi="Verdana"/>
          <w:b/>
          <w:bCs/>
          <w:sz w:val="24"/>
          <w:szCs w:val="24"/>
        </w:rPr>
        <w:t>Luke 1:1-4</w:t>
      </w:r>
    </w:p>
    <w:p w14:paraId="66AC8CEA" w14:textId="18C14C75" w:rsidR="00D87ABB" w:rsidRPr="00D87ABB" w:rsidRDefault="00D87ABB" w:rsidP="00D87ABB">
      <w:pPr>
        <w:spacing w:after="0"/>
        <w:rPr>
          <w:rFonts w:ascii="Comic Sans MS" w:hAnsi="Comic Sans MS"/>
          <w:sz w:val="24"/>
          <w:szCs w:val="24"/>
        </w:rPr>
      </w:pPr>
      <w:r>
        <w:rPr>
          <w:rFonts w:ascii="Verdana" w:hAnsi="Verdana"/>
          <w:sz w:val="24"/>
          <w:szCs w:val="24"/>
        </w:rPr>
        <w:t xml:space="preserve">    </w:t>
      </w:r>
      <w:r w:rsidRPr="00D87ABB">
        <w:rPr>
          <w:rFonts w:ascii="Comic Sans MS" w:hAnsi="Comic Sans MS"/>
          <w:sz w:val="24"/>
          <w:szCs w:val="24"/>
        </w:rPr>
        <w:t xml:space="preserve">1 </w:t>
      </w:r>
      <w:bookmarkStart w:id="0" w:name="_Hlk89259812"/>
      <w:bookmarkStart w:id="1" w:name="_Hlk89260640"/>
      <w:r w:rsidRPr="00D87ABB">
        <w:rPr>
          <w:rFonts w:ascii="Comic Sans MS" w:hAnsi="Comic Sans MS"/>
          <w:sz w:val="24"/>
          <w:szCs w:val="24"/>
        </w:rPr>
        <w:t xml:space="preserve">Inasmuch as many </w:t>
      </w:r>
      <w:bookmarkEnd w:id="0"/>
      <w:r w:rsidRPr="00D87ABB">
        <w:rPr>
          <w:rFonts w:ascii="Comic Sans MS" w:hAnsi="Comic Sans MS"/>
          <w:sz w:val="24"/>
          <w:szCs w:val="24"/>
        </w:rPr>
        <w:t xml:space="preserve">have taken in hand to set in order </w:t>
      </w:r>
      <w:bookmarkStart w:id="2" w:name="_Hlk89264009"/>
      <w:bookmarkEnd w:id="1"/>
      <w:r w:rsidRPr="00D87ABB">
        <w:rPr>
          <w:rFonts w:ascii="Comic Sans MS" w:hAnsi="Comic Sans MS"/>
          <w:sz w:val="24"/>
          <w:szCs w:val="24"/>
        </w:rPr>
        <w:t>a narrative of those things which have been fulfilled among us,</w:t>
      </w:r>
    </w:p>
    <w:bookmarkEnd w:id="2"/>
    <w:p w14:paraId="04A6E69F" w14:textId="4EFF060F" w:rsidR="00D87ABB" w:rsidRPr="00D87ABB" w:rsidRDefault="00D87ABB" w:rsidP="00D87ABB">
      <w:pPr>
        <w:spacing w:after="0"/>
        <w:rPr>
          <w:rFonts w:ascii="Comic Sans MS" w:hAnsi="Comic Sans MS"/>
          <w:sz w:val="24"/>
          <w:szCs w:val="24"/>
        </w:rPr>
      </w:pPr>
      <w:r w:rsidRPr="00D87ABB">
        <w:rPr>
          <w:rFonts w:ascii="Comic Sans MS" w:hAnsi="Comic Sans MS"/>
          <w:sz w:val="24"/>
          <w:szCs w:val="24"/>
        </w:rPr>
        <w:t xml:space="preserve">    2 </w:t>
      </w:r>
      <w:bookmarkStart w:id="3" w:name="_Hlk89264232"/>
      <w:r w:rsidRPr="00D87ABB">
        <w:rPr>
          <w:rFonts w:ascii="Comic Sans MS" w:hAnsi="Comic Sans MS"/>
          <w:sz w:val="24"/>
          <w:szCs w:val="24"/>
        </w:rPr>
        <w:t>just as those who from the beginning were eyewitnesses and ministers of the word delivered them to us,</w:t>
      </w:r>
    </w:p>
    <w:bookmarkEnd w:id="3"/>
    <w:p w14:paraId="11EA1923" w14:textId="5839F978" w:rsidR="00D87ABB" w:rsidRPr="00D87ABB" w:rsidRDefault="00D87ABB" w:rsidP="00D87ABB">
      <w:pPr>
        <w:spacing w:after="0"/>
        <w:rPr>
          <w:rFonts w:ascii="Comic Sans MS" w:hAnsi="Comic Sans MS"/>
          <w:sz w:val="24"/>
          <w:szCs w:val="24"/>
        </w:rPr>
      </w:pPr>
      <w:r w:rsidRPr="00D87ABB">
        <w:rPr>
          <w:rFonts w:ascii="Comic Sans MS" w:hAnsi="Comic Sans MS"/>
          <w:sz w:val="24"/>
          <w:szCs w:val="24"/>
        </w:rPr>
        <w:t xml:space="preserve">    3 </w:t>
      </w:r>
      <w:bookmarkStart w:id="4" w:name="_Hlk89264472"/>
      <w:r w:rsidRPr="00D87ABB">
        <w:rPr>
          <w:rFonts w:ascii="Comic Sans MS" w:hAnsi="Comic Sans MS"/>
          <w:sz w:val="24"/>
          <w:szCs w:val="24"/>
        </w:rPr>
        <w:t>it seemed good to me also, having had perfect understanding of all things from the very first, to write to you an orderly account, most excellent Theophilus,</w:t>
      </w:r>
      <w:bookmarkEnd w:id="4"/>
    </w:p>
    <w:p w14:paraId="2AA3F6B7" w14:textId="3358E560" w:rsidR="00D87ABB" w:rsidRPr="00D87ABB" w:rsidRDefault="00D87ABB" w:rsidP="00D87ABB">
      <w:pPr>
        <w:spacing w:after="0"/>
        <w:rPr>
          <w:rFonts w:ascii="Comic Sans MS" w:hAnsi="Comic Sans MS"/>
          <w:sz w:val="24"/>
          <w:szCs w:val="24"/>
        </w:rPr>
      </w:pPr>
      <w:r w:rsidRPr="00D87ABB">
        <w:rPr>
          <w:rFonts w:ascii="Comic Sans MS" w:hAnsi="Comic Sans MS"/>
          <w:sz w:val="24"/>
          <w:szCs w:val="24"/>
        </w:rPr>
        <w:t xml:space="preserve">    4 </w:t>
      </w:r>
      <w:bookmarkStart w:id="5" w:name="_Hlk89266016"/>
      <w:r w:rsidRPr="00D87ABB">
        <w:rPr>
          <w:rFonts w:ascii="Comic Sans MS" w:hAnsi="Comic Sans MS"/>
          <w:sz w:val="24"/>
          <w:szCs w:val="24"/>
        </w:rPr>
        <w:t>that you may know the certainty of those things in which you were instructed.</w:t>
      </w:r>
    </w:p>
    <w:bookmarkEnd w:id="5"/>
    <w:p w14:paraId="68C23E9C" w14:textId="14CB3566" w:rsidR="00E06E52" w:rsidRDefault="00E06E52" w:rsidP="00E06E52">
      <w:pPr>
        <w:spacing w:after="0"/>
        <w:rPr>
          <w:rFonts w:ascii="Verdana" w:hAnsi="Verdana"/>
          <w:sz w:val="24"/>
          <w:szCs w:val="24"/>
        </w:rPr>
      </w:pPr>
    </w:p>
    <w:p w14:paraId="52CC4998" w14:textId="3169604D" w:rsidR="00D87ABB" w:rsidRDefault="00D87ABB" w:rsidP="00E06E52">
      <w:pPr>
        <w:spacing w:after="0"/>
        <w:rPr>
          <w:rFonts w:ascii="Verdana" w:hAnsi="Verdana"/>
          <w:sz w:val="24"/>
          <w:szCs w:val="24"/>
        </w:rPr>
      </w:pPr>
      <w:r>
        <w:rPr>
          <w:rFonts w:ascii="Verdana" w:hAnsi="Verdana"/>
          <w:sz w:val="24"/>
          <w:szCs w:val="24"/>
        </w:rPr>
        <w:t xml:space="preserve">    Luke is writing as a Greek Historian. He begins his book with a prologue that begins with the first four verses of his Go</w:t>
      </w:r>
      <w:r w:rsidR="00D4341E">
        <w:rPr>
          <w:rFonts w:ascii="Verdana" w:hAnsi="Verdana"/>
          <w:sz w:val="24"/>
          <w:szCs w:val="24"/>
        </w:rPr>
        <w:t>spel.</w:t>
      </w:r>
    </w:p>
    <w:p w14:paraId="32A035E0" w14:textId="473FAC4A" w:rsidR="00D4341E" w:rsidRDefault="00D4341E" w:rsidP="00E06E52">
      <w:pPr>
        <w:spacing w:after="0"/>
        <w:rPr>
          <w:rFonts w:ascii="Verdana" w:hAnsi="Verdana"/>
          <w:sz w:val="24"/>
          <w:szCs w:val="24"/>
        </w:rPr>
      </w:pPr>
    </w:p>
    <w:p w14:paraId="70C16B85" w14:textId="0FC22FE6" w:rsidR="00D4341E" w:rsidRPr="00C25206" w:rsidRDefault="00D4341E" w:rsidP="00E06E52">
      <w:pPr>
        <w:spacing w:after="0"/>
        <w:rPr>
          <w:rFonts w:ascii="Verdana" w:hAnsi="Verdana"/>
          <w:b/>
          <w:bCs/>
          <w:sz w:val="24"/>
          <w:szCs w:val="24"/>
        </w:rPr>
      </w:pPr>
      <w:r w:rsidRPr="00C25206">
        <w:rPr>
          <w:rFonts w:ascii="Verdana" w:hAnsi="Verdana"/>
          <w:b/>
          <w:bCs/>
          <w:sz w:val="24"/>
          <w:szCs w:val="24"/>
        </w:rPr>
        <w:t>Verse 1</w:t>
      </w:r>
    </w:p>
    <w:p w14:paraId="434226D9" w14:textId="39567618" w:rsidR="00E06E52" w:rsidRPr="00D4341E" w:rsidRDefault="00D4341E" w:rsidP="00D4341E">
      <w:pPr>
        <w:pStyle w:val="ListParagraph"/>
        <w:numPr>
          <w:ilvl w:val="0"/>
          <w:numId w:val="1"/>
        </w:numPr>
        <w:spacing w:after="0"/>
        <w:rPr>
          <w:rFonts w:ascii="Verdana" w:hAnsi="Verdana"/>
          <w:sz w:val="24"/>
          <w:szCs w:val="24"/>
        </w:rPr>
      </w:pPr>
      <w:r>
        <w:rPr>
          <w:rFonts w:ascii="Comic Sans MS" w:hAnsi="Comic Sans MS"/>
          <w:sz w:val="24"/>
          <w:szCs w:val="24"/>
        </w:rPr>
        <w:t>“</w:t>
      </w:r>
      <w:r w:rsidRPr="00D87ABB">
        <w:rPr>
          <w:rFonts w:ascii="Comic Sans MS" w:hAnsi="Comic Sans MS"/>
          <w:sz w:val="24"/>
          <w:szCs w:val="24"/>
        </w:rPr>
        <w:t>Inasmuch as many</w:t>
      </w:r>
      <w:r>
        <w:rPr>
          <w:rFonts w:ascii="Comic Sans MS" w:hAnsi="Comic Sans MS"/>
          <w:sz w:val="24"/>
          <w:szCs w:val="24"/>
        </w:rPr>
        <w:t xml:space="preserve">” </w:t>
      </w:r>
    </w:p>
    <w:p w14:paraId="3133E24C" w14:textId="77777777" w:rsidR="00C25206" w:rsidRDefault="00C25206" w:rsidP="00C25206">
      <w:pPr>
        <w:pStyle w:val="ListParagraph"/>
        <w:spacing w:after="0"/>
        <w:ind w:left="1545"/>
        <w:rPr>
          <w:rFonts w:ascii="Verdana" w:hAnsi="Verdana"/>
          <w:sz w:val="24"/>
          <w:szCs w:val="24"/>
        </w:rPr>
      </w:pPr>
    </w:p>
    <w:p w14:paraId="3B61037E" w14:textId="000DEC6E" w:rsidR="004612F3" w:rsidRDefault="00D4341E" w:rsidP="00D4341E">
      <w:pPr>
        <w:pStyle w:val="ListParagraph"/>
        <w:numPr>
          <w:ilvl w:val="0"/>
          <w:numId w:val="2"/>
        </w:numPr>
        <w:spacing w:after="0"/>
        <w:rPr>
          <w:rFonts w:ascii="Verdana" w:hAnsi="Verdana"/>
          <w:sz w:val="24"/>
          <w:szCs w:val="24"/>
        </w:rPr>
      </w:pPr>
      <w:r>
        <w:rPr>
          <w:rFonts w:ascii="Verdana" w:hAnsi="Verdana"/>
          <w:sz w:val="24"/>
          <w:szCs w:val="24"/>
        </w:rPr>
        <w:t xml:space="preserve">Even though Luke was under the divine revelation of the Holy Spirit, he gives credit to those who sat down with him and gave him testimony of actual events of Christ’s life. </w:t>
      </w:r>
    </w:p>
    <w:p w14:paraId="19A37451" w14:textId="77777777" w:rsidR="005A39C7" w:rsidRDefault="005A39C7" w:rsidP="005A39C7">
      <w:pPr>
        <w:pStyle w:val="ListParagraph"/>
        <w:spacing w:after="0"/>
        <w:ind w:left="1545"/>
        <w:rPr>
          <w:rFonts w:ascii="Verdana" w:hAnsi="Verdana"/>
          <w:sz w:val="24"/>
          <w:szCs w:val="24"/>
        </w:rPr>
      </w:pPr>
    </w:p>
    <w:p w14:paraId="778F7A0D" w14:textId="1ECC2B3D" w:rsidR="004612F3" w:rsidRDefault="004612F3" w:rsidP="00D4341E">
      <w:pPr>
        <w:pStyle w:val="ListParagraph"/>
        <w:numPr>
          <w:ilvl w:val="0"/>
          <w:numId w:val="2"/>
        </w:numPr>
        <w:spacing w:after="0"/>
        <w:rPr>
          <w:rFonts w:ascii="Verdana" w:hAnsi="Verdana"/>
          <w:sz w:val="24"/>
          <w:szCs w:val="24"/>
        </w:rPr>
      </w:pPr>
      <w:r>
        <w:rPr>
          <w:rFonts w:ascii="Verdana" w:hAnsi="Verdana"/>
          <w:sz w:val="24"/>
          <w:szCs w:val="24"/>
        </w:rPr>
        <w:t>It’s believed that Matthew and Mark’s Gospel was already written by now. Therefore, it is highly likely that either one of them was one of Luke’s primary sources</w:t>
      </w:r>
    </w:p>
    <w:p w14:paraId="7DD9373E" w14:textId="77777777" w:rsidR="005A39C7" w:rsidRDefault="005A39C7" w:rsidP="005A39C7">
      <w:pPr>
        <w:pStyle w:val="ListParagraph"/>
        <w:spacing w:after="0"/>
        <w:ind w:left="1545"/>
        <w:rPr>
          <w:rFonts w:ascii="Verdana" w:hAnsi="Verdana"/>
          <w:sz w:val="24"/>
          <w:szCs w:val="24"/>
        </w:rPr>
      </w:pPr>
    </w:p>
    <w:p w14:paraId="09D0C302" w14:textId="063A06EB" w:rsidR="004612F3" w:rsidRDefault="004612F3" w:rsidP="00D4341E">
      <w:pPr>
        <w:pStyle w:val="ListParagraph"/>
        <w:numPr>
          <w:ilvl w:val="0"/>
          <w:numId w:val="2"/>
        </w:numPr>
        <w:spacing w:after="0"/>
        <w:rPr>
          <w:rFonts w:ascii="Verdana" w:hAnsi="Verdana"/>
          <w:sz w:val="24"/>
          <w:szCs w:val="24"/>
        </w:rPr>
      </w:pPr>
      <w:r>
        <w:rPr>
          <w:rFonts w:ascii="Verdana" w:hAnsi="Verdana"/>
          <w:sz w:val="24"/>
          <w:szCs w:val="24"/>
        </w:rPr>
        <w:t xml:space="preserve">Scholars believe that Luke used sources that were eye-witnesses to the accounts </w:t>
      </w:r>
      <w:r w:rsidR="00C74F80">
        <w:rPr>
          <w:rFonts w:ascii="Verdana" w:hAnsi="Verdana"/>
          <w:sz w:val="24"/>
          <w:szCs w:val="24"/>
        </w:rPr>
        <w:t>he</w:t>
      </w:r>
      <w:r>
        <w:rPr>
          <w:rFonts w:ascii="Verdana" w:hAnsi="Verdana"/>
          <w:sz w:val="24"/>
          <w:szCs w:val="24"/>
        </w:rPr>
        <w:t xml:space="preserve"> writes about. </w:t>
      </w:r>
    </w:p>
    <w:p w14:paraId="73E9AA68" w14:textId="77777777" w:rsidR="005A39C7" w:rsidRDefault="005A39C7" w:rsidP="005A39C7">
      <w:pPr>
        <w:pStyle w:val="ListParagraph"/>
        <w:spacing w:after="0"/>
        <w:ind w:left="1545"/>
        <w:rPr>
          <w:rFonts w:ascii="Verdana" w:hAnsi="Verdana"/>
          <w:sz w:val="24"/>
          <w:szCs w:val="24"/>
        </w:rPr>
      </w:pPr>
    </w:p>
    <w:p w14:paraId="33BC295E" w14:textId="11292E80" w:rsidR="00E06E52" w:rsidRPr="00D4341E" w:rsidRDefault="005A39C7" w:rsidP="00D4341E">
      <w:pPr>
        <w:pStyle w:val="ListParagraph"/>
        <w:numPr>
          <w:ilvl w:val="0"/>
          <w:numId w:val="2"/>
        </w:numPr>
        <w:spacing w:after="0"/>
        <w:rPr>
          <w:rFonts w:ascii="Verdana" w:hAnsi="Verdana"/>
          <w:sz w:val="24"/>
          <w:szCs w:val="24"/>
        </w:rPr>
      </w:pPr>
      <w:r>
        <w:rPr>
          <w:rFonts w:ascii="Verdana" w:hAnsi="Verdana"/>
          <w:sz w:val="24"/>
          <w:szCs w:val="24"/>
        </w:rPr>
        <w:lastRenderedPageBreak/>
        <w:t xml:space="preserve">About 60 to 70 percent of the material we’ll find in Mark’s Gospel is repeated in the Gospel of Luke—in fact, Luke follows Mark’s sequent of events </w:t>
      </w:r>
      <w:r w:rsidR="00D4341E">
        <w:rPr>
          <w:rFonts w:ascii="Verdana" w:hAnsi="Verdana"/>
          <w:sz w:val="24"/>
          <w:szCs w:val="24"/>
        </w:rPr>
        <w:t xml:space="preserve"> </w:t>
      </w:r>
    </w:p>
    <w:p w14:paraId="113219B6" w14:textId="663B43AD" w:rsidR="00E06E52" w:rsidRDefault="00E06E52" w:rsidP="00E06E52">
      <w:pPr>
        <w:spacing w:after="0"/>
        <w:rPr>
          <w:rFonts w:ascii="Verdana" w:hAnsi="Verdana"/>
          <w:sz w:val="24"/>
          <w:szCs w:val="24"/>
        </w:rPr>
      </w:pPr>
    </w:p>
    <w:p w14:paraId="0AA03345" w14:textId="247C5631" w:rsidR="005A39C7" w:rsidRPr="005A39C7" w:rsidRDefault="005A39C7" w:rsidP="005A39C7">
      <w:pPr>
        <w:pStyle w:val="ListParagraph"/>
        <w:numPr>
          <w:ilvl w:val="0"/>
          <w:numId w:val="1"/>
        </w:numPr>
        <w:spacing w:after="0"/>
        <w:rPr>
          <w:rFonts w:ascii="Verdana" w:hAnsi="Verdana"/>
          <w:sz w:val="24"/>
          <w:szCs w:val="24"/>
        </w:rPr>
      </w:pPr>
      <w:r>
        <w:rPr>
          <w:rFonts w:ascii="Comic Sans MS" w:hAnsi="Comic Sans MS"/>
          <w:sz w:val="24"/>
          <w:szCs w:val="24"/>
        </w:rPr>
        <w:t>“</w:t>
      </w:r>
      <w:r w:rsidRPr="00D87ABB">
        <w:rPr>
          <w:rFonts w:ascii="Comic Sans MS" w:hAnsi="Comic Sans MS"/>
          <w:sz w:val="24"/>
          <w:szCs w:val="24"/>
        </w:rPr>
        <w:t xml:space="preserve">Inasmuch as many </w:t>
      </w:r>
      <w:r w:rsidRPr="005A39C7">
        <w:rPr>
          <w:rFonts w:ascii="Comic Sans MS" w:hAnsi="Comic Sans MS"/>
          <w:sz w:val="24"/>
          <w:szCs w:val="24"/>
          <w:u w:val="single"/>
        </w:rPr>
        <w:t>have taken in hand to set in order</w:t>
      </w:r>
      <w:r>
        <w:rPr>
          <w:rFonts w:ascii="Comic Sans MS" w:hAnsi="Comic Sans MS"/>
          <w:sz w:val="24"/>
          <w:szCs w:val="24"/>
        </w:rPr>
        <w:t>”</w:t>
      </w:r>
    </w:p>
    <w:p w14:paraId="176BAECA" w14:textId="77777777" w:rsidR="00C25206" w:rsidRDefault="00C25206" w:rsidP="00C25206">
      <w:pPr>
        <w:pStyle w:val="ListParagraph"/>
        <w:spacing w:after="0"/>
        <w:ind w:left="1545"/>
        <w:rPr>
          <w:rFonts w:ascii="Verdana" w:hAnsi="Verdana"/>
          <w:sz w:val="24"/>
          <w:szCs w:val="24"/>
        </w:rPr>
      </w:pPr>
    </w:p>
    <w:p w14:paraId="099DC396" w14:textId="2E7D4924" w:rsidR="00E06E52" w:rsidRPr="005B4720" w:rsidRDefault="005B4720" w:rsidP="005B4720">
      <w:pPr>
        <w:pStyle w:val="ListParagraph"/>
        <w:numPr>
          <w:ilvl w:val="0"/>
          <w:numId w:val="2"/>
        </w:numPr>
        <w:spacing w:after="0"/>
        <w:rPr>
          <w:rFonts w:ascii="Verdana" w:hAnsi="Verdana"/>
          <w:sz w:val="24"/>
          <w:szCs w:val="24"/>
        </w:rPr>
      </w:pPr>
      <w:r>
        <w:rPr>
          <w:rFonts w:ascii="Verdana" w:hAnsi="Verdana"/>
          <w:sz w:val="24"/>
          <w:szCs w:val="24"/>
        </w:rPr>
        <w:t>Luke ma</w:t>
      </w:r>
      <w:r w:rsidR="00DA47B1">
        <w:rPr>
          <w:rFonts w:ascii="Verdana" w:hAnsi="Verdana"/>
          <w:sz w:val="24"/>
          <w:szCs w:val="24"/>
        </w:rPr>
        <w:t>de</w:t>
      </w:r>
      <w:r>
        <w:rPr>
          <w:rFonts w:ascii="Verdana" w:hAnsi="Verdana"/>
          <w:sz w:val="24"/>
          <w:szCs w:val="24"/>
        </w:rPr>
        <w:t xml:space="preserve"> sure his readers</w:t>
      </w:r>
      <w:r w:rsidR="00DA47B1">
        <w:rPr>
          <w:rFonts w:ascii="Verdana" w:hAnsi="Verdana"/>
          <w:sz w:val="24"/>
          <w:szCs w:val="24"/>
        </w:rPr>
        <w:t xml:space="preserve"> knew that his narrative of Jesus Christ was logical and is a factual order </w:t>
      </w:r>
      <w:r>
        <w:rPr>
          <w:rFonts w:ascii="Verdana" w:hAnsi="Verdana"/>
          <w:sz w:val="24"/>
          <w:szCs w:val="24"/>
        </w:rPr>
        <w:t xml:space="preserve"> </w:t>
      </w:r>
    </w:p>
    <w:p w14:paraId="337F2421" w14:textId="5E2D6776" w:rsidR="00E06E52" w:rsidRDefault="00E06E52" w:rsidP="00E06E52">
      <w:pPr>
        <w:spacing w:after="0"/>
        <w:rPr>
          <w:rFonts w:ascii="Verdana" w:hAnsi="Verdana"/>
          <w:sz w:val="24"/>
          <w:szCs w:val="24"/>
        </w:rPr>
      </w:pPr>
    </w:p>
    <w:p w14:paraId="01534B21" w14:textId="42B59FA4" w:rsidR="00DA47B1" w:rsidRPr="00DA47B1" w:rsidRDefault="00DA47B1" w:rsidP="00DA47B1">
      <w:pPr>
        <w:pStyle w:val="ListParagraph"/>
        <w:numPr>
          <w:ilvl w:val="0"/>
          <w:numId w:val="1"/>
        </w:numPr>
        <w:spacing w:after="0"/>
        <w:rPr>
          <w:rFonts w:ascii="Comic Sans MS" w:hAnsi="Comic Sans MS"/>
          <w:sz w:val="24"/>
          <w:szCs w:val="24"/>
        </w:rPr>
      </w:pPr>
      <w:r>
        <w:rPr>
          <w:rFonts w:ascii="Comic Sans MS" w:hAnsi="Comic Sans MS"/>
          <w:sz w:val="24"/>
          <w:szCs w:val="24"/>
        </w:rPr>
        <w:t>“</w:t>
      </w:r>
      <w:r w:rsidRPr="00DA47B1">
        <w:rPr>
          <w:rFonts w:ascii="Comic Sans MS" w:hAnsi="Comic Sans MS"/>
          <w:sz w:val="24"/>
          <w:szCs w:val="24"/>
        </w:rPr>
        <w:t>a narrative of those things which have been fulfilled among us</w:t>
      </w:r>
      <w:r>
        <w:rPr>
          <w:rFonts w:ascii="Comic Sans MS" w:hAnsi="Comic Sans MS"/>
          <w:sz w:val="24"/>
          <w:szCs w:val="24"/>
        </w:rPr>
        <w:t>”</w:t>
      </w:r>
    </w:p>
    <w:p w14:paraId="12DA3A39" w14:textId="77777777" w:rsidR="00C25206" w:rsidRDefault="00C25206" w:rsidP="00C25206">
      <w:pPr>
        <w:pStyle w:val="ListParagraph"/>
        <w:spacing w:after="0"/>
        <w:ind w:left="1545"/>
        <w:rPr>
          <w:rFonts w:ascii="Verdana" w:hAnsi="Verdana"/>
          <w:sz w:val="24"/>
          <w:szCs w:val="24"/>
        </w:rPr>
      </w:pPr>
    </w:p>
    <w:p w14:paraId="0EE6F92E" w14:textId="191D4484" w:rsidR="00DA47B1" w:rsidRPr="00DA47B1" w:rsidRDefault="004C35CD" w:rsidP="00DA47B1">
      <w:pPr>
        <w:pStyle w:val="ListParagraph"/>
        <w:numPr>
          <w:ilvl w:val="0"/>
          <w:numId w:val="2"/>
        </w:numPr>
        <w:spacing w:after="0"/>
        <w:rPr>
          <w:rFonts w:ascii="Verdana" w:hAnsi="Verdana"/>
          <w:sz w:val="24"/>
          <w:szCs w:val="24"/>
        </w:rPr>
      </w:pPr>
      <w:r>
        <w:rPr>
          <w:rFonts w:ascii="Verdana" w:hAnsi="Verdana"/>
          <w:sz w:val="24"/>
          <w:szCs w:val="24"/>
        </w:rPr>
        <w:t>The Old Testament messianic promises would be confirmed in Luke’s narrative of Christ</w:t>
      </w:r>
    </w:p>
    <w:p w14:paraId="394446B2" w14:textId="0B58DC61" w:rsidR="00E06E52" w:rsidRDefault="00E06E52" w:rsidP="00E06E52">
      <w:pPr>
        <w:spacing w:after="0"/>
        <w:rPr>
          <w:rFonts w:ascii="Verdana" w:hAnsi="Verdana"/>
          <w:sz w:val="24"/>
          <w:szCs w:val="24"/>
        </w:rPr>
      </w:pPr>
    </w:p>
    <w:p w14:paraId="6B0B342D" w14:textId="327D0181" w:rsidR="00E06E52" w:rsidRPr="00C25206" w:rsidRDefault="004C35CD" w:rsidP="00E06E52">
      <w:pPr>
        <w:spacing w:after="0"/>
        <w:rPr>
          <w:rFonts w:ascii="Verdana" w:hAnsi="Verdana"/>
          <w:b/>
          <w:bCs/>
          <w:sz w:val="24"/>
          <w:szCs w:val="24"/>
        </w:rPr>
      </w:pPr>
      <w:r w:rsidRPr="00C25206">
        <w:rPr>
          <w:rFonts w:ascii="Verdana" w:hAnsi="Verdana"/>
          <w:b/>
          <w:bCs/>
          <w:sz w:val="24"/>
          <w:szCs w:val="24"/>
        </w:rPr>
        <w:t>Verse 2</w:t>
      </w:r>
    </w:p>
    <w:p w14:paraId="20765BBA" w14:textId="77777777" w:rsidR="004C35CD" w:rsidRPr="004C35CD" w:rsidRDefault="004C35CD" w:rsidP="004C35CD">
      <w:pPr>
        <w:pStyle w:val="ListParagraph"/>
        <w:numPr>
          <w:ilvl w:val="0"/>
          <w:numId w:val="1"/>
        </w:numPr>
        <w:spacing w:after="0"/>
        <w:rPr>
          <w:rFonts w:ascii="Comic Sans MS" w:hAnsi="Comic Sans MS"/>
          <w:sz w:val="24"/>
          <w:szCs w:val="24"/>
        </w:rPr>
      </w:pPr>
      <w:r w:rsidRPr="004C35CD">
        <w:rPr>
          <w:rFonts w:ascii="Comic Sans MS" w:hAnsi="Comic Sans MS"/>
          <w:sz w:val="24"/>
          <w:szCs w:val="24"/>
        </w:rPr>
        <w:t>just as those who from the beginning were eyewitnesses and ministers of the word delivered them to us,</w:t>
      </w:r>
    </w:p>
    <w:p w14:paraId="48D5907F" w14:textId="77777777" w:rsidR="00C25206" w:rsidRDefault="00C25206" w:rsidP="00C25206">
      <w:pPr>
        <w:pStyle w:val="ListParagraph"/>
        <w:spacing w:after="0"/>
        <w:ind w:left="1545"/>
        <w:rPr>
          <w:rFonts w:ascii="Verdana" w:hAnsi="Verdana"/>
          <w:sz w:val="24"/>
          <w:szCs w:val="24"/>
        </w:rPr>
      </w:pPr>
    </w:p>
    <w:p w14:paraId="33C72E3F" w14:textId="58F84E02" w:rsidR="00E1538A" w:rsidRDefault="004C35CD" w:rsidP="00E1538A">
      <w:pPr>
        <w:pStyle w:val="ListParagraph"/>
        <w:numPr>
          <w:ilvl w:val="0"/>
          <w:numId w:val="2"/>
        </w:numPr>
        <w:spacing w:after="0"/>
        <w:rPr>
          <w:rFonts w:ascii="Verdana" w:hAnsi="Verdana"/>
          <w:sz w:val="24"/>
          <w:szCs w:val="24"/>
        </w:rPr>
      </w:pPr>
      <w:r>
        <w:rPr>
          <w:rFonts w:ascii="Verdana" w:hAnsi="Verdana"/>
          <w:sz w:val="24"/>
          <w:szCs w:val="24"/>
        </w:rPr>
        <w:t>Luke’s primary sources were the apostles themselves who stated facts about Jesus’ life and ministry—orally and m</w:t>
      </w:r>
      <w:r w:rsidR="00E1538A">
        <w:rPr>
          <w:rFonts w:ascii="Verdana" w:hAnsi="Verdana"/>
          <w:sz w:val="24"/>
          <w:szCs w:val="24"/>
        </w:rPr>
        <w:t>emoirs</w:t>
      </w:r>
    </w:p>
    <w:p w14:paraId="42A81514" w14:textId="77777777" w:rsidR="00E1538A" w:rsidRDefault="00E1538A" w:rsidP="00E1538A">
      <w:pPr>
        <w:spacing w:after="0"/>
        <w:rPr>
          <w:rFonts w:ascii="Verdana" w:hAnsi="Verdana"/>
          <w:sz w:val="24"/>
          <w:szCs w:val="24"/>
        </w:rPr>
      </w:pPr>
    </w:p>
    <w:p w14:paraId="4AAFB1BB" w14:textId="77777777" w:rsidR="00E1538A" w:rsidRPr="00C25206" w:rsidRDefault="00E1538A" w:rsidP="00E1538A">
      <w:pPr>
        <w:spacing w:after="0"/>
        <w:rPr>
          <w:rFonts w:ascii="Verdana" w:hAnsi="Verdana"/>
          <w:b/>
          <w:bCs/>
          <w:sz w:val="24"/>
          <w:szCs w:val="24"/>
        </w:rPr>
      </w:pPr>
      <w:r w:rsidRPr="00C25206">
        <w:rPr>
          <w:rFonts w:ascii="Verdana" w:hAnsi="Verdana"/>
          <w:b/>
          <w:bCs/>
          <w:sz w:val="24"/>
          <w:szCs w:val="24"/>
        </w:rPr>
        <w:t>Verse 3</w:t>
      </w:r>
    </w:p>
    <w:p w14:paraId="7A44E8E7" w14:textId="78C6F84F" w:rsidR="00E06E52" w:rsidRPr="00E1538A" w:rsidRDefault="00E1538A" w:rsidP="00E1538A">
      <w:pPr>
        <w:pStyle w:val="ListParagraph"/>
        <w:numPr>
          <w:ilvl w:val="0"/>
          <w:numId w:val="1"/>
        </w:numPr>
        <w:spacing w:after="0"/>
        <w:rPr>
          <w:rFonts w:ascii="Verdana" w:hAnsi="Verdana"/>
          <w:sz w:val="24"/>
          <w:szCs w:val="24"/>
        </w:rPr>
      </w:pPr>
      <w:r w:rsidRPr="00D87ABB">
        <w:rPr>
          <w:rFonts w:ascii="Comic Sans MS" w:hAnsi="Comic Sans MS"/>
          <w:sz w:val="24"/>
          <w:szCs w:val="24"/>
        </w:rPr>
        <w:t xml:space="preserve">it seemed good to me also, having had perfect understanding of all things from the very first, to write to you an orderly account, most excellent </w:t>
      </w:r>
      <w:bookmarkStart w:id="6" w:name="_Hlk89266104"/>
      <w:r w:rsidRPr="00D87ABB">
        <w:rPr>
          <w:rFonts w:ascii="Comic Sans MS" w:hAnsi="Comic Sans MS"/>
          <w:sz w:val="24"/>
          <w:szCs w:val="24"/>
        </w:rPr>
        <w:t>Theophilus</w:t>
      </w:r>
      <w:r w:rsidR="004C35CD" w:rsidRPr="00E1538A">
        <w:rPr>
          <w:rFonts w:ascii="Verdana" w:hAnsi="Verdana"/>
          <w:sz w:val="24"/>
          <w:szCs w:val="24"/>
        </w:rPr>
        <w:t xml:space="preserve"> </w:t>
      </w:r>
    </w:p>
    <w:bookmarkEnd w:id="6"/>
    <w:p w14:paraId="7CC36EA2" w14:textId="77777777" w:rsidR="00C25206" w:rsidRDefault="00C25206" w:rsidP="00C25206">
      <w:pPr>
        <w:pStyle w:val="ListParagraph"/>
        <w:spacing w:after="0"/>
        <w:ind w:left="1545"/>
        <w:rPr>
          <w:rFonts w:ascii="Verdana" w:hAnsi="Verdana"/>
          <w:sz w:val="24"/>
          <w:szCs w:val="24"/>
        </w:rPr>
      </w:pPr>
    </w:p>
    <w:p w14:paraId="00994E9A" w14:textId="441535F2" w:rsidR="00E06E52" w:rsidRDefault="00E1538A" w:rsidP="00E1538A">
      <w:pPr>
        <w:pStyle w:val="ListParagraph"/>
        <w:numPr>
          <w:ilvl w:val="0"/>
          <w:numId w:val="2"/>
        </w:numPr>
        <w:spacing w:after="0"/>
        <w:rPr>
          <w:rFonts w:ascii="Verdana" w:hAnsi="Verdana"/>
          <w:sz w:val="24"/>
          <w:szCs w:val="24"/>
        </w:rPr>
      </w:pPr>
      <w:r>
        <w:rPr>
          <w:rFonts w:ascii="Verdana" w:hAnsi="Verdana"/>
          <w:sz w:val="24"/>
          <w:szCs w:val="24"/>
        </w:rPr>
        <w:t xml:space="preserve">It is likely that Luke spent more than two years during Paul’s </w:t>
      </w:r>
      <w:r w:rsidR="00A44A49">
        <w:rPr>
          <w:rFonts w:ascii="Verdana" w:hAnsi="Verdana"/>
          <w:sz w:val="24"/>
          <w:szCs w:val="24"/>
        </w:rPr>
        <w:t>imprisonment</w:t>
      </w:r>
      <w:r>
        <w:rPr>
          <w:rFonts w:ascii="Verdana" w:hAnsi="Verdana"/>
          <w:sz w:val="24"/>
          <w:szCs w:val="24"/>
        </w:rPr>
        <w:t xml:space="preserve"> consolidating eyewitnesses</w:t>
      </w:r>
      <w:r w:rsidR="00A44A49">
        <w:rPr>
          <w:rFonts w:ascii="Verdana" w:hAnsi="Verdana"/>
          <w:sz w:val="24"/>
          <w:szCs w:val="24"/>
        </w:rPr>
        <w:t xml:space="preserve"> and first-hand accounts of Jesus’ ministry while in Caesarea</w:t>
      </w:r>
      <w:r>
        <w:rPr>
          <w:rFonts w:ascii="Verdana" w:hAnsi="Verdana"/>
          <w:sz w:val="24"/>
          <w:szCs w:val="24"/>
        </w:rPr>
        <w:t xml:space="preserve"> </w:t>
      </w:r>
    </w:p>
    <w:p w14:paraId="412A1C41" w14:textId="77777777" w:rsidR="006570FB" w:rsidRDefault="006570FB" w:rsidP="006570FB">
      <w:pPr>
        <w:pStyle w:val="ListParagraph"/>
        <w:spacing w:after="0"/>
        <w:ind w:left="1545"/>
        <w:rPr>
          <w:rFonts w:ascii="Verdana" w:hAnsi="Verdana"/>
          <w:sz w:val="24"/>
          <w:szCs w:val="24"/>
        </w:rPr>
      </w:pPr>
    </w:p>
    <w:p w14:paraId="62472DF3" w14:textId="5B5EE390" w:rsidR="006570FB" w:rsidRPr="00E1538A" w:rsidRDefault="006570FB" w:rsidP="00E1538A">
      <w:pPr>
        <w:pStyle w:val="ListParagraph"/>
        <w:numPr>
          <w:ilvl w:val="0"/>
          <w:numId w:val="2"/>
        </w:numPr>
        <w:spacing w:after="0"/>
        <w:rPr>
          <w:rFonts w:ascii="Verdana" w:hAnsi="Verdana"/>
          <w:sz w:val="24"/>
          <w:szCs w:val="24"/>
        </w:rPr>
      </w:pPr>
      <w:r>
        <w:rPr>
          <w:rFonts w:ascii="Verdana" w:hAnsi="Verdana"/>
          <w:sz w:val="24"/>
          <w:szCs w:val="24"/>
        </w:rPr>
        <w:t xml:space="preserve">We know for example, Luke talked with Philip, who was one of Luke’s sources. </w:t>
      </w:r>
      <w:r w:rsidRPr="006E1E26">
        <w:rPr>
          <w:rFonts w:ascii="Verdana" w:hAnsi="Verdana"/>
          <w:b/>
          <w:bCs/>
          <w:sz w:val="24"/>
          <w:szCs w:val="24"/>
        </w:rPr>
        <w:t>Read Acts 21:7-8</w:t>
      </w:r>
      <w:r>
        <w:rPr>
          <w:rFonts w:ascii="Verdana" w:hAnsi="Verdana"/>
          <w:sz w:val="24"/>
          <w:szCs w:val="24"/>
        </w:rPr>
        <w:t xml:space="preserve"> </w:t>
      </w:r>
    </w:p>
    <w:p w14:paraId="76B6F68B" w14:textId="77777777" w:rsidR="006570FB" w:rsidRDefault="006570FB" w:rsidP="006570FB">
      <w:pPr>
        <w:spacing w:after="0"/>
        <w:ind w:left="1440" w:right="1440"/>
        <w:rPr>
          <w:rFonts w:ascii="Verdana" w:hAnsi="Verdana"/>
          <w:sz w:val="24"/>
          <w:szCs w:val="24"/>
        </w:rPr>
      </w:pPr>
    </w:p>
    <w:p w14:paraId="3791A6E4" w14:textId="3C4E1B51" w:rsidR="006570FB" w:rsidRPr="006E1E26" w:rsidRDefault="006570FB" w:rsidP="006570FB">
      <w:pPr>
        <w:spacing w:after="0"/>
        <w:ind w:left="1440" w:right="1440"/>
        <w:rPr>
          <w:rFonts w:ascii="Consolas" w:hAnsi="Consolas"/>
          <w:i/>
          <w:iCs/>
          <w:sz w:val="24"/>
          <w:szCs w:val="24"/>
        </w:rPr>
      </w:pPr>
      <w:r>
        <w:rPr>
          <w:rFonts w:ascii="Verdana" w:hAnsi="Verdana"/>
          <w:sz w:val="24"/>
          <w:szCs w:val="24"/>
        </w:rPr>
        <w:t xml:space="preserve">     </w:t>
      </w:r>
      <w:r w:rsidRPr="006E1E26">
        <w:rPr>
          <w:rFonts w:ascii="Consolas" w:hAnsi="Consolas"/>
          <w:i/>
          <w:iCs/>
          <w:sz w:val="24"/>
          <w:szCs w:val="24"/>
        </w:rPr>
        <w:t xml:space="preserve">7 And when we had finished our voyage from </w:t>
      </w:r>
      <w:proofErr w:type="spellStart"/>
      <w:r w:rsidRPr="006E1E26">
        <w:rPr>
          <w:rFonts w:ascii="Consolas" w:hAnsi="Consolas"/>
          <w:i/>
          <w:iCs/>
          <w:sz w:val="24"/>
          <w:szCs w:val="24"/>
        </w:rPr>
        <w:t>Tyre</w:t>
      </w:r>
      <w:proofErr w:type="spellEnd"/>
      <w:r w:rsidRPr="006E1E26">
        <w:rPr>
          <w:rFonts w:ascii="Consolas" w:hAnsi="Consolas"/>
          <w:i/>
          <w:iCs/>
          <w:sz w:val="24"/>
          <w:szCs w:val="24"/>
        </w:rPr>
        <w:t>, we came to Ptolemais, greeted the brethren, and stayed with them one day.</w:t>
      </w:r>
    </w:p>
    <w:p w14:paraId="1EA634E7" w14:textId="1F0B44B6" w:rsidR="00E06E52" w:rsidRPr="006E1E26" w:rsidRDefault="006570FB" w:rsidP="006570FB">
      <w:pPr>
        <w:spacing w:after="0"/>
        <w:ind w:left="1440" w:right="1440"/>
        <w:rPr>
          <w:rFonts w:ascii="Consolas" w:hAnsi="Consolas"/>
          <w:i/>
          <w:iCs/>
          <w:sz w:val="24"/>
          <w:szCs w:val="24"/>
        </w:rPr>
      </w:pPr>
      <w:r w:rsidRPr="006E1E26">
        <w:rPr>
          <w:rFonts w:ascii="Consolas" w:hAnsi="Consolas"/>
          <w:i/>
          <w:iCs/>
          <w:sz w:val="24"/>
          <w:szCs w:val="24"/>
        </w:rPr>
        <w:t xml:space="preserve">     8 On the next day we who were Paul's companions departed and came to Caesarea, and entered the house of Philip the evangelist, who was one of the seven, and stayed with him.</w:t>
      </w:r>
    </w:p>
    <w:p w14:paraId="149DC9A0" w14:textId="044CC3C3" w:rsidR="00E06E52" w:rsidRDefault="00E06E52" w:rsidP="00E06E52">
      <w:pPr>
        <w:spacing w:after="0"/>
        <w:rPr>
          <w:rFonts w:ascii="Verdana" w:hAnsi="Verdana"/>
          <w:sz w:val="24"/>
          <w:szCs w:val="24"/>
        </w:rPr>
      </w:pPr>
    </w:p>
    <w:p w14:paraId="6DAC3F26" w14:textId="1D94BB8F" w:rsidR="00E06E52" w:rsidRPr="006E1E26" w:rsidRDefault="00EC53C6" w:rsidP="00E06E52">
      <w:pPr>
        <w:pStyle w:val="ListParagraph"/>
        <w:numPr>
          <w:ilvl w:val="0"/>
          <w:numId w:val="2"/>
        </w:numPr>
        <w:spacing w:after="0"/>
        <w:rPr>
          <w:rFonts w:ascii="Verdana" w:hAnsi="Verdana"/>
          <w:sz w:val="24"/>
          <w:szCs w:val="24"/>
        </w:rPr>
      </w:pPr>
      <w:r>
        <w:rPr>
          <w:rFonts w:ascii="Verdana" w:hAnsi="Verdana"/>
          <w:sz w:val="24"/>
          <w:szCs w:val="24"/>
        </w:rPr>
        <w:lastRenderedPageBreak/>
        <w:t xml:space="preserve">Luke’s understanding was perfect because He was under the </w:t>
      </w:r>
      <w:r w:rsidR="006E1E26">
        <w:rPr>
          <w:rFonts w:ascii="Verdana" w:hAnsi="Verdana"/>
          <w:sz w:val="24"/>
          <w:szCs w:val="24"/>
        </w:rPr>
        <w:t>power and guidance of the Holy Spirit.</w:t>
      </w:r>
      <w:r>
        <w:rPr>
          <w:rFonts w:ascii="Verdana" w:hAnsi="Verdana"/>
          <w:sz w:val="24"/>
          <w:szCs w:val="24"/>
        </w:rPr>
        <w:t xml:space="preserve"> </w:t>
      </w:r>
      <w:r w:rsidR="006E1E26" w:rsidRPr="006E1E26">
        <w:rPr>
          <w:rFonts w:ascii="Verdana" w:hAnsi="Verdana"/>
          <w:b/>
          <w:bCs/>
          <w:sz w:val="24"/>
          <w:szCs w:val="24"/>
        </w:rPr>
        <w:t>Read 2 Timothy 3:16-17</w:t>
      </w:r>
    </w:p>
    <w:p w14:paraId="7B60E95F" w14:textId="4FE5E0BD" w:rsidR="00E06E52" w:rsidRDefault="00E06E52" w:rsidP="00E06E52">
      <w:pPr>
        <w:spacing w:after="0"/>
        <w:rPr>
          <w:rFonts w:ascii="Verdana" w:hAnsi="Verdana"/>
          <w:sz w:val="24"/>
          <w:szCs w:val="24"/>
        </w:rPr>
      </w:pPr>
    </w:p>
    <w:p w14:paraId="61D08930" w14:textId="2C8BDE75" w:rsidR="006E1E26" w:rsidRPr="006E1E26" w:rsidRDefault="006E1E26" w:rsidP="006E1E26">
      <w:pPr>
        <w:spacing w:after="0"/>
        <w:ind w:left="1440" w:right="1440"/>
        <w:rPr>
          <w:rFonts w:ascii="Comic Sans MS" w:hAnsi="Comic Sans MS"/>
          <w:i/>
          <w:iCs/>
          <w:sz w:val="24"/>
          <w:szCs w:val="24"/>
        </w:rPr>
      </w:pPr>
      <w:r>
        <w:rPr>
          <w:rFonts w:ascii="Verdana" w:hAnsi="Verdana"/>
          <w:sz w:val="24"/>
          <w:szCs w:val="24"/>
        </w:rPr>
        <w:t xml:space="preserve">     </w:t>
      </w:r>
      <w:r w:rsidRPr="006E1E26">
        <w:rPr>
          <w:rFonts w:ascii="Comic Sans MS" w:hAnsi="Comic Sans MS"/>
          <w:i/>
          <w:iCs/>
          <w:sz w:val="24"/>
          <w:szCs w:val="24"/>
        </w:rPr>
        <w:t>16 All Scripture is given by inspiration of God, and is profitable for doctrine, for reproof, for correction, for instruction in righteousness,</w:t>
      </w:r>
    </w:p>
    <w:p w14:paraId="40EB9CFC" w14:textId="0FAB8CEA" w:rsidR="00E06E52" w:rsidRPr="006E1E26" w:rsidRDefault="006E1E26" w:rsidP="006E1E26">
      <w:pPr>
        <w:spacing w:after="0"/>
        <w:ind w:left="1440" w:right="1440"/>
        <w:rPr>
          <w:rFonts w:ascii="Comic Sans MS" w:hAnsi="Comic Sans MS"/>
          <w:i/>
          <w:iCs/>
          <w:sz w:val="24"/>
          <w:szCs w:val="24"/>
        </w:rPr>
      </w:pPr>
      <w:r w:rsidRPr="006E1E26">
        <w:rPr>
          <w:rFonts w:ascii="Comic Sans MS" w:hAnsi="Comic Sans MS"/>
          <w:i/>
          <w:iCs/>
          <w:sz w:val="24"/>
          <w:szCs w:val="24"/>
        </w:rPr>
        <w:t xml:space="preserve">     17 that the man of God may be complete, thoroughly equipped for every good work.</w:t>
      </w:r>
    </w:p>
    <w:p w14:paraId="4D835D52" w14:textId="439FE6B5" w:rsidR="00E06E52" w:rsidRDefault="00E06E52" w:rsidP="00E06E52">
      <w:pPr>
        <w:spacing w:after="0"/>
        <w:rPr>
          <w:rFonts w:ascii="Verdana" w:hAnsi="Verdana"/>
          <w:sz w:val="24"/>
          <w:szCs w:val="24"/>
        </w:rPr>
      </w:pPr>
    </w:p>
    <w:p w14:paraId="68629860" w14:textId="3076292F" w:rsidR="00E06E52" w:rsidRPr="006E1E26" w:rsidRDefault="006E1E26" w:rsidP="006E1E26">
      <w:pPr>
        <w:spacing w:after="0"/>
        <w:ind w:left="1440" w:right="1440"/>
        <w:rPr>
          <w:rFonts w:ascii="Verdana" w:hAnsi="Verdana"/>
          <w:b/>
          <w:bCs/>
          <w:sz w:val="24"/>
          <w:szCs w:val="24"/>
        </w:rPr>
      </w:pPr>
      <w:r w:rsidRPr="006E1E26">
        <w:rPr>
          <w:rFonts w:ascii="Verdana" w:hAnsi="Verdana"/>
          <w:b/>
          <w:bCs/>
          <w:sz w:val="24"/>
          <w:szCs w:val="24"/>
        </w:rPr>
        <w:t>2 Peter 1:19-21</w:t>
      </w:r>
    </w:p>
    <w:p w14:paraId="14ADBA97" w14:textId="17A1D570" w:rsidR="006E1E26" w:rsidRPr="006E1E26" w:rsidRDefault="006E1E26" w:rsidP="006E1E26">
      <w:pPr>
        <w:spacing w:after="0"/>
        <w:ind w:left="1440" w:right="1440"/>
        <w:rPr>
          <w:rFonts w:ascii="Consolas" w:hAnsi="Consolas"/>
          <w:i/>
          <w:iCs/>
          <w:sz w:val="24"/>
          <w:szCs w:val="24"/>
        </w:rPr>
      </w:pPr>
      <w:r>
        <w:rPr>
          <w:rFonts w:ascii="Verdana" w:hAnsi="Verdana"/>
          <w:sz w:val="24"/>
          <w:szCs w:val="24"/>
        </w:rPr>
        <w:t xml:space="preserve">    </w:t>
      </w:r>
      <w:r w:rsidRPr="006E1E26">
        <w:rPr>
          <w:rFonts w:ascii="Consolas" w:hAnsi="Consolas"/>
          <w:i/>
          <w:iCs/>
          <w:sz w:val="24"/>
          <w:szCs w:val="24"/>
        </w:rPr>
        <w:t>19 And so we have the prophetic word confirmed, which you do well to heed as a light that shines in a dark place, until the day dawns and the morning star rises in your hearts;</w:t>
      </w:r>
    </w:p>
    <w:p w14:paraId="67DBF65D" w14:textId="54EA8AE4" w:rsidR="006E1E26" w:rsidRPr="006E1E26" w:rsidRDefault="006E1E26" w:rsidP="006E1E26">
      <w:pPr>
        <w:spacing w:after="0"/>
        <w:ind w:left="1440" w:right="1440"/>
        <w:rPr>
          <w:rFonts w:ascii="Consolas" w:hAnsi="Consolas"/>
          <w:i/>
          <w:iCs/>
          <w:sz w:val="24"/>
          <w:szCs w:val="24"/>
        </w:rPr>
      </w:pPr>
      <w:r w:rsidRPr="006E1E26">
        <w:rPr>
          <w:rFonts w:ascii="Consolas" w:hAnsi="Consolas"/>
          <w:i/>
          <w:iCs/>
          <w:sz w:val="24"/>
          <w:szCs w:val="24"/>
        </w:rPr>
        <w:t xml:space="preserve">    20 knowing this first, that no prophecy of Scripture is of any private interpretation,</w:t>
      </w:r>
    </w:p>
    <w:p w14:paraId="2950E2BA" w14:textId="1FB42941" w:rsidR="00E06E52" w:rsidRPr="006E1E26" w:rsidRDefault="006E1E26" w:rsidP="006E1E26">
      <w:pPr>
        <w:spacing w:after="0"/>
        <w:ind w:left="1440" w:right="1440"/>
        <w:rPr>
          <w:rFonts w:ascii="Consolas" w:hAnsi="Consolas"/>
          <w:i/>
          <w:iCs/>
          <w:sz w:val="24"/>
          <w:szCs w:val="24"/>
        </w:rPr>
      </w:pPr>
      <w:r w:rsidRPr="006E1E26">
        <w:rPr>
          <w:rFonts w:ascii="Consolas" w:hAnsi="Consolas"/>
          <w:i/>
          <w:iCs/>
          <w:sz w:val="24"/>
          <w:szCs w:val="24"/>
        </w:rPr>
        <w:t xml:space="preserve">    21 for prophecy never came by the will of man, but holy men of God spoke as they were moved by the Holy Spirit.</w:t>
      </w:r>
    </w:p>
    <w:p w14:paraId="490F9C72" w14:textId="76F1A7C3" w:rsidR="00E06E52" w:rsidRDefault="00E06E52" w:rsidP="00E06E52">
      <w:pPr>
        <w:spacing w:after="0"/>
        <w:rPr>
          <w:rFonts w:ascii="Verdana" w:hAnsi="Verdana"/>
          <w:sz w:val="24"/>
          <w:szCs w:val="24"/>
        </w:rPr>
      </w:pPr>
    </w:p>
    <w:p w14:paraId="2FBDE8B0" w14:textId="17142DE6" w:rsidR="00E06E52" w:rsidRPr="00C25206" w:rsidRDefault="00A97C42" w:rsidP="00E06E52">
      <w:pPr>
        <w:spacing w:after="0"/>
        <w:rPr>
          <w:rFonts w:ascii="Verdana" w:hAnsi="Verdana"/>
          <w:b/>
          <w:bCs/>
          <w:sz w:val="24"/>
          <w:szCs w:val="24"/>
        </w:rPr>
      </w:pPr>
      <w:r w:rsidRPr="00C25206">
        <w:rPr>
          <w:rFonts w:ascii="Verdana" w:hAnsi="Verdana"/>
          <w:b/>
          <w:bCs/>
          <w:sz w:val="24"/>
          <w:szCs w:val="24"/>
        </w:rPr>
        <w:t>Verse 4</w:t>
      </w:r>
    </w:p>
    <w:p w14:paraId="4E3D24A2" w14:textId="77777777" w:rsidR="00A97C42" w:rsidRPr="00A97C42" w:rsidRDefault="00A97C42" w:rsidP="00A97C42">
      <w:pPr>
        <w:pStyle w:val="ListParagraph"/>
        <w:numPr>
          <w:ilvl w:val="0"/>
          <w:numId w:val="1"/>
        </w:numPr>
        <w:spacing w:after="0"/>
        <w:rPr>
          <w:rFonts w:ascii="Comic Sans MS" w:hAnsi="Comic Sans MS"/>
          <w:sz w:val="24"/>
          <w:szCs w:val="24"/>
        </w:rPr>
      </w:pPr>
      <w:r w:rsidRPr="00A97C42">
        <w:rPr>
          <w:rFonts w:ascii="Comic Sans MS" w:hAnsi="Comic Sans MS"/>
          <w:sz w:val="24"/>
          <w:szCs w:val="24"/>
        </w:rPr>
        <w:t>that you may know the certainty of those things in which you were instructed.</w:t>
      </w:r>
    </w:p>
    <w:p w14:paraId="517D2061" w14:textId="77777777" w:rsidR="00C25206" w:rsidRDefault="00C25206" w:rsidP="00C25206">
      <w:pPr>
        <w:pStyle w:val="ListParagraph"/>
        <w:spacing w:after="0"/>
        <w:ind w:left="1545"/>
        <w:rPr>
          <w:rFonts w:ascii="Verdana" w:hAnsi="Verdana"/>
          <w:sz w:val="24"/>
          <w:szCs w:val="24"/>
        </w:rPr>
      </w:pPr>
    </w:p>
    <w:p w14:paraId="5AD3C674" w14:textId="7078485E" w:rsidR="00314FF7" w:rsidRDefault="00A97C42" w:rsidP="00A97C42">
      <w:pPr>
        <w:pStyle w:val="ListParagraph"/>
        <w:numPr>
          <w:ilvl w:val="0"/>
          <w:numId w:val="2"/>
        </w:numPr>
        <w:spacing w:after="0"/>
        <w:rPr>
          <w:rFonts w:ascii="Verdana" w:hAnsi="Verdana"/>
          <w:sz w:val="24"/>
          <w:szCs w:val="24"/>
        </w:rPr>
      </w:pPr>
      <w:r>
        <w:rPr>
          <w:rFonts w:ascii="Verdana" w:hAnsi="Verdana"/>
          <w:sz w:val="24"/>
          <w:szCs w:val="24"/>
        </w:rPr>
        <w:t xml:space="preserve">Luke addresses </w:t>
      </w:r>
      <w:r w:rsidRPr="00D87ABB">
        <w:rPr>
          <w:rFonts w:ascii="Comic Sans MS" w:hAnsi="Comic Sans MS"/>
          <w:sz w:val="24"/>
          <w:szCs w:val="24"/>
        </w:rPr>
        <w:t>Theophilus</w:t>
      </w:r>
      <w:r>
        <w:rPr>
          <w:rFonts w:ascii="Comic Sans MS" w:hAnsi="Comic Sans MS"/>
          <w:sz w:val="24"/>
          <w:szCs w:val="24"/>
        </w:rPr>
        <w:t xml:space="preserve"> as “most excellent</w:t>
      </w:r>
      <w:r w:rsidRPr="00A97C42">
        <w:rPr>
          <w:rFonts w:ascii="Verdana" w:hAnsi="Verdana"/>
          <w:sz w:val="24"/>
          <w:szCs w:val="24"/>
        </w:rPr>
        <w:t xml:space="preserve">” which was a title used to address </w:t>
      </w:r>
      <w:r w:rsidR="00314FF7">
        <w:rPr>
          <w:rFonts w:ascii="Verdana" w:hAnsi="Verdana"/>
          <w:sz w:val="24"/>
          <w:szCs w:val="24"/>
        </w:rPr>
        <w:t xml:space="preserve">governors and dignitaries worthy of respect. </w:t>
      </w:r>
    </w:p>
    <w:p w14:paraId="41565F25" w14:textId="77777777" w:rsidR="00C25206" w:rsidRDefault="00C25206" w:rsidP="00C25206">
      <w:pPr>
        <w:pStyle w:val="ListParagraph"/>
        <w:spacing w:after="0"/>
        <w:ind w:left="1545"/>
        <w:rPr>
          <w:rFonts w:ascii="Verdana" w:hAnsi="Verdana"/>
          <w:sz w:val="24"/>
          <w:szCs w:val="24"/>
        </w:rPr>
      </w:pPr>
    </w:p>
    <w:p w14:paraId="1B0A2089" w14:textId="4850082C" w:rsidR="00314FF7" w:rsidRDefault="00314FF7" w:rsidP="00A97C42">
      <w:pPr>
        <w:pStyle w:val="ListParagraph"/>
        <w:numPr>
          <w:ilvl w:val="0"/>
          <w:numId w:val="2"/>
        </w:numPr>
        <w:spacing w:after="0"/>
        <w:rPr>
          <w:rFonts w:ascii="Verdana" w:hAnsi="Verdana"/>
          <w:sz w:val="24"/>
          <w:szCs w:val="24"/>
        </w:rPr>
      </w:pPr>
      <w:r>
        <w:rPr>
          <w:rFonts w:ascii="Verdana" w:hAnsi="Verdana"/>
          <w:sz w:val="24"/>
          <w:szCs w:val="24"/>
        </w:rPr>
        <w:t xml:space="preserve">Yet, Theophilus was not only a person of high esteem but he was an undercover/secret Believer in Jesus Christ. </w:t>
      </w:r>
    </w:p>
    <w:p w14:paraId="1BE638C8" w14:textId="77777777" w:rsidR="00C25206" w:rsidRDefault="00C25206" w:rsidP="00C25206">
      <w:pPr>
        <w:pStyle w:val="ListParagraph"/>
        <w:spacing w:after="0"/>
        <w:ind w:left="1545"/>
        <w:rPr>
          <w:rFonts w:ascii="Verdana" w:hAnsi="Verdana"/>
          <w:sz w:val="24"/>
          <w:szCs w:val="24"/>
        </w:rPr>
      </w:pPr>
    </w:p>
    <w:p w14:paraId="4621B216" w14:textId="298CDC25" w:rsidR="00A97C42" w:rsidRPr="00A97C42" w:rsidRDefault="00314FF7" w:rsidP="00A97C42">
      <w:pPr>
        <w:pStyle w:val="ListParagraph"/>
        <w:numPr>
          <w:ilvl w:val="0"/>
          <w:numId w:val="2"/>
        </w:numPr>
        <w:spacing w:after="0"/>
        <w:rPr>
          <w:rFonts w:ascii="Verdana" w:hAnsi="Verdana"/>
          <w:sz w:val="24"/>
          <w:szCs w:val="24"/>
        </w:rPr>
      </w:pPr>
      <w:r>
        <w:rPr>
          <w:rFonts w:ascii="Verdana" w:hAnsi="Verdana"/>
          <w:sz w:val="24"/>
          <w:szCs w:val="24"/>
        </w:rPr>
        <w:t xml:space="preserve">Theophilus was schooled in the apostolic tradition—probably by Paul. Therefore, Luke’s Gospel confirms what he had learned and heard about Jesus </w:t>
      </w:r>
      <w:r w:rsidR="00A97C42" w:rsidRPr="00A97C42">
        <w:rPr>
          <w:rFonts w:ascii="Verdana" w:hAnsi="Verdana"/>
          <w:sz w:val="24"/>
          <w:szCs w:val="24"/>
        </w:rPr>
        <w:t xml:space="preserve"> </w:t>
      </w:r>
    </w:p>
    <w:p w14:paraId="138E3D9B" w14:textId="15B9C3D8" w:rsidR="00E06E52" w:rsidRPr="00A97C42" w:rsidRDefault="00E06E52" w:rsidP="00A97C42">
      <w:pPr>
        <w:pStyle w:val="ListParagraph"/>
        <w:spacing w:after="0"/>
        <w:ind w:left="1545"/>
        <w:rPr>
          <w:rFonts w:ascii="Verdana" w:hAnsi="Verdana"/>
          <w:sz w:val="24"/>
          <w:szCs w:val="24"/>
        </w:rPr>
      </w:pPr>
    </w:p>
    <w:p w14:paraId="2E3C61C3" w14:textId="0B5B84AE" w:rsidR="00E06E52" w:rsidRPr="00A0590A" w:rsidRDefault="005206FD" w:rsidP="005206FD">
      <w:pPr>
        <w:spacing w:after="0"/>
        <w:jc w:val="center"/>
        <w:rPr>
          <w:rFonts w:ascii="Verdana" w:hAnsi="Verdana"/>
          <w:b/>
          <w:bCs/>
          <w:sz w:val="24"/>
          <w:szCs w:val="24"/>
          <w:u w:val="single"/>
        </w:rPr>
      </w:pPr>
      <w:r w:rsidRPr="00A0590A">
        <w:rPr>
          <w:rFonts w:ascii="Verdana" w:hAnsi="Verdana"/>
          <w:b/>
          <w:bCs/>
          <w:sz w:val="24"/>
          <w:szCs w:val="24"/>
          <w:u w:val="single"/>
        </w:rPr>
        <w:t xml:space="preserve">The Birth of </w:t>
      </w:r>
      <w:r w:rsidR="00A0590A" w:rsidRPr="00A0590A">
        <w:rPr>
          <w:rFonts w:ascii="Verdana" w:hAnsi="Verdana"/>
          <w:b/>
          <w:bCs/>
          <w:sz w:val="24"/>
          <w:szCs w:val="24"/>
          <w:u w:val="single"/>
        </w:rPr>
        <w:t xml:space="preserve">Jesus </w:t>
      </w:r>
      <w:r w:rsidRPr="00A0590A">
        <w:rPr>
          <w:rFonts w:ascii="Verdana" w:hAnsi="Verdana"/>
          <w:b/>
          <w:bCs/>
          <w:sz w:val="24"/>
          <w:szCs w:val="24"/>
          <w:u w:val="single"/>
        </w:rPr>
        <w:t>Christ</w:t>
      </w:r>
    </w:p>
    <w:p w14:paraId="73CB09CD" w14:textId="772023B8" w:rsidR="00E06E52" w:rsidRPr="00A0590A" w:rsidRDefault="00A0590A" w:rsidP="00A0590A">
      <w:pPr>
        <w:spacing w:after="0"/>
        <w:jc w:val="center"/>
        <w:rPr>
          <w:rFonts w:ascii="Verdana" w:hAnsi="Verdana"/>
          <w:b/>
          <w:bCs/>
          <w:sz w:val="24"/>
          <w:szCs w:val="24"/>
        </w:rPr>
      </w:pPr>
      <w:r w:rsidRPr="00A0590A">
        <w:rPr>
          <w:rFonts w:ascii="Verdana" w:hAnsi="Verdana"/>
          <w:b/>
          <w:bCs/>
          <w:sz w:val="24"/>
          <w:szCs w:val="24"/>
        </w:rPr>
        <w:t>Luke 1:5 – 2:28</w:t>
      </w:r>
    </w:p>
    <w:p w14:paraId="7B42CBCD" w14:textId="5AEAB386" w:rsidR="00E06E52" w:rsidRPr="00A0590A" w:rsidRDefault="00A0590A" w:rsidP="00E06E52">
      <w:pPr>
        <w:spacing w:after="0"/>
        <w:rPr>
          <w:rFonts w:ascii="Verdana" w:hAnsi="Verdana"/>
          <w:b/>
          <w:bCs/>
          <w:sz w:val="24"/>
          <w:szCs w:val="24"/>
        </w:rPr>
      </w:pPr>
      <w:r w:rsidRPr="00A0590A">
        <w:rPr>
          <w:rFonts w:ascii="Verdana" w:hAnsi="Verdana"/>
          <w:b/>
          <w:bCs/>
          <w:sz w:val="24"/>
          <w:szCs w:val="24"/>
        </w:rPr>
        <w:t>Luke 1:5-7</w:t>
      </w:r>
    </w:p>
    <w:p w14:paraId="3DAE3C3E" w14:textId="07E22E19" w:rsidR="00A0590A" w:rsidRDefault="00A0590A" w:rsidP="00A0590A">
      <w:pPr>
        <w:spacing w:after="0"/>
        <w:rPr>
          <w:rFonts w:ascii="Comic Sans MS" w:hAnsi="Comic Sans MS"/>
          <w:sz w:val="24"/>
          <w:szCs w:val="24"/>
        </w:rPr>
      </w:pPr>
      <w:r>
        <w:rPr>
          <w:rFonts w:ascii="Verdana" w:hAnsi="Verdana"/>
          <w:sz w:val="24"/>
          <w:szCs w:val="24"/>
        </w:rPr>
        <w:t xml:space="preserve">     </w:t>
      </w:r>
      <w:r w:rsidRPr="00A0590A">
        <w:rPr>
          <w:rFonts w:ascii="Comic Sans MS" w:hAnsi="Comic Sans MS"/>
          <w:sz w:val="24"/>
          <w:szCs w:val="24"/>
        </w:rPr>
        <w:t xml:space="preserve">5 There was in the days of Herod, the king of Judea, </w:t>
      </w:r>
      <w:bookmarkStart w:id="7" w:name="_Hlk89267709"/>
      <w:r w:rsidRPr="00A0590A">
        <w:rPr>
          <w:rFonts w:ascii="Comic Sans MS" w:hAnsi="Comic Sans MS"/>
          <w:sz w:val="24"/>
          <w:szCs w:val="24"/>
        </w:rPr>
        <w:t>a certain priest named Zacharias</w:t>
      </w:r>
      <w:bookmarkEnd w:id="7"/>
      <w:r w:rsidRPr="00A0590A">
        <w:rPr>
          <w:rFonts w:ascii="Comic Sans MS" w:hAnsi="Comic Sans MS"/>
          <w:sz w:val="24"/>
          <w:szCs w:val="24"/>
        </w:rPr>
        <w:t xml:space="preserve">, </w:t>
      </w:r>
      <w:bookmarkStart w:id="8" w:name="_Hlk89267750"/>
      <w:r w:rsidRPr="00A0590A">
        <w:rPr>
          <w:rFonts w:ascii="Comic Sans MS" w:hAnsi="Comic Sans MS"/>
          <w:sz w:val="24"/>
          <w:szCs w:val="24"/>
        </w:rPr>
        <w:t>of the division of Abijah</w:t>
      </w:r>
      <w:bookmarkEnd w:id="8"/>
      <w:r w:rsidRPr="00A0590A">
        <w:rPr>
          <w:rFonts w:ascii="Comic Sans MS" w:hAnsi="Comic Sans MS"/>
          <w:sz w:val="24"/>
          <w:szCs w:val="24"/>
        </w:rPr>
        <w:t xml:space="preserve">. </w:t>
      </w:r>
      <w:bookmarkStart w:id="9" w:name="_Hlk89268265"/>
      <w:r w:rsidRPr="00A0590A">
        <w:rPr>
          <w:rFonts w:ascii="Comic Sans MS" w:hAnsi="Comic Sans MS"/>
          <w:sz w:val="24"/>
          <w:szCs w:val="24"/>
        </w:rPr>
        <w:t>His wife was of the daughters of Aaron, and her name was Elizabeth.</w:t>
      </w:r>
    </w:p>
    <w:bookmarkEnd w:id="9"/>
    <w:p w14:paraId="0B0F32AD" w14:textId="00969A0B" w:rsidR="00244AB3" w:rsidRPr="0053251A" w:rsidRDefault="00244AB3" w:rsidP="00244AB3">
      <w:pPr>
        <w:pStyle w:val="ListParagraph"/>
        <w:numPr>
          <w:ilvl w:val="0"/>
          <w:numId w:val="1"/>
        </w:numPr>
        <w:spacing w:after="0"/>
        <w:rPr>
          <w:rFonts w:ascii="Bahnschrift SemiBold Condensed" w:hAnsi="Bahnschrift SemiBold Condensed"/>
          <w:sz w:val="28"/>
          <w:szCs w:val="28"/>
        </w:rPr>
      </w:pPr>
      <w:r w:rsidRPr="0053251A">
        <w:rPr>
          <w:rFonts w:ascii="Bahnschrift SemiBold Condensed" w:hAnsi="Bahnschrift SemiBold Condensed"/>
          <w:sz w:val="28"/>
          <w:szCs w:val="28"/>
        </w:rPr>
        <w:lastRenderedPageBreak/>
        <w:t>Who was Herod?</w:t>
      </w:r>
    </w:p>
    <w:p w14:paraId="78734428" w14:textId="77777777" w:rsidR="00C25206" w:rsidRDefault="00C25206" w:rsidP="00C25206">
      <w:pPr>
        <w:pStyle w:val="ListParagraph"/>
        <w:spacing w:after="0"/>
        <w:ind w:left="1545"/>
        <w:rPr>
          <w:rFonts w:ascii="Verdana" w:hAnsi="Verdana"/>
          <w:sz w:val="24"/>
          <w:szCs w:val="24"/>
        </w:rPr>
      </w:pPr>
    </w:p>
    <w:p w14:paraId="7BEBC8CD" w14:textId="6A1D131E" w:rsidR="0053251A" w:rsidRPr="0053251A" w:rsidRDefault="00244AB3" w:rsidP="0053251A">
      <w:pPr>
        <w:pStyle w:val="ListParagraph"/>
        <w:numPr>
          <w:ilvl w:val="0"/>
          <w:numId w:val="2"/>
        </w:numPr>
        <w:spacing w:after="0"/>
        <w:rPr>
          <w:rFonts w:ascii="Verdana" w:hAnsi="Verdana"/>
          <w:sz w:val="24"/>
          <w:szCs w:val="24"/>
        </w:rPr>
      </w:pPr>
      <w:r>
        <w:rPr>
          <w:rFonts w:ascii="Verdana" w:hAnsi="Verdana"/>
          <w:sz w:val="24"/>
          <w:szCs w:val="24"/>
        </w:rPr>
        <w:t xml:space="preserve">Herod was known as Herod the Great. He was the first of several rulers from the Herodian dynasty </w:t>
      </w:r>
      <w:r w:rsidR="0053251A">
        <w:rPr>
          <w:rFonts w:ascii="Verdana" w:hAnsi="Verdana"/>
          <w:sz w:val="24"/>
          <w:szCs w:val="24"/>
        </w:rPr>
        <w:t xml:space="preserve">who are named in Scripture. He ruled from 37-4 BC. </w:t>
      </w:r>
      <w:r w:rsidR="0053251A" w:rsidRPr="0053251A">
        <w:rPr>
          <w:rFonts w:ascii="Verdana" w:hAnsi="Verdana"/>
          <w:sz w:val="24"/>
          <w:szCs w:val="24"/>
        </w:rPr>
        <w:t xml:space="preserve">Herod was believed to be the offspring of Esau. He was ruthless and cunning. </w:t>
      </w:r>
    </w:p>
    <w:p w14:paraId="7B161E1C" w14:textId="77777777" w:rsidR="0053251A" w:rsidRDefault="0053251A" w:rsidP="0053251A">
      <w:pPr>
        <w:pStyle w:val="ListParagraph"/>
        <w:spacing w:after="0"/>
        <w:rPr>
          <w:rFonts w:ascii="Verdana" w:hAnsi="Verdana"/>
          <w:sz w:val="24"/>
          <w:szCs w:val="24"/>
        </w:rPr>
      </w:pPr>
    </w:p>
    <w:p w14:paraId="7F7E830F" w14:textId="36330F7B" w:rsidR="00244AB3" w:rsidRDefault="00674FF6" w:rsidP="0053251A">
      <w:pPr>
        <w:pStyle w:val="ListParagraph"/>
        <w:numPr>
          <w:ilvl w:val="0"/>
          <w:numId w:val="1"/>
        </w:numPr>
        <w:spacing w:after="0"/>
        <w:rPr>
          <w:rFonts w:ascii="Verdana" w:hAnsi="Verdana"/>
          <w:sz w:val="24"/>
          <w:szCs w:val="24"/>
        </w:rPr>
      </w:pPr>
      <w:r>
        <w:rPr>
          <w:rFonts w:ascii="Comic Sans MS" w:hAnsi="Comic Sans MS"/>
          <w:sz w:val="24"/>
          <w:szCs w:val="24"/>
        </w:rPr>
        <w:t>“</w:t>
      </w:r>
      <w:r w:rsidRPr="00A0590A">
        <w:rPr>
          <w:rFonts w:ascii="Comic Sans MS" w:hAnsi="Comic Sans MS"/>
          <w:sz w:val="24"/>
          <w:szCs w:val="24"/>
        </w:rPr>
        <w:t xml:space="preserve">a certain priest named </w:t>
      </w:r>
      <w:bookmarkStart w:id="10" w:name="_Hlk89269779"/>
      <w:r w:rsidRPr="00A0590A">
        <w:rPr>
          <w:rFonts w:ascii="Comic Sans MS" w:hAnsi="Comic Sans MS"/>
          <w:sz w:val="24"/>
          <w:szCs w:val="24"/>
        </w:rPr>
        <w:t>Zacharias</w:t>
      </w:r>
      <w:bookmarkEnd w:id="10"/>
      <w:r w:rsidRPr="00674FF6">
        <w:rPr>
          <w:rFonts w:ascii="Comic Sans MS" w:hAnsi="Comic Sans MS"/>
          <w:sz w:val="24"/>
          <w:szCs w:val="24"/>
        </w:rPr>
        <w:t xml:space="preserve"> </w:t>
      </w:r>
      <w:r w:rsidRPr="00A0590A">
        <w:rPr>
          <w:rFonts w:ascii="Comic Sans MS" w:hAnsi="Comic Sans MS"/>
          <w:sz w:val="24"/>
          <w:szCs w:val="24"/>
        </w:rPr>
        <w:t>of the division of Abijah</w:t>
      </w:r>
      <w:r>
        <w:rPr>
          <w:rFonts w:ascii="Comic Sans MS" w:hAnsi="Comic Sans MS"/>
          <w:sz w:val="24"/>
          <w:szCs w:val="24"/>
        </w:rPr>
        <w:t>”</w:t>
      </w:r>
      <w:r w:rsidR="0053251A">
        <w:rPr>
          <w:rFonts w:ascii="Verdana" w:hAnsi="Verdana"/>
          <w:sz w:val="24"/>
          <w:szCs w:val="24"/>
        </w:rPr>
        <w:t xml:space="preserve">—his name means, </w:t>
      </w:r>
      <w:r w:rsidR="0053251A" w:rsidRPr="00674FF6">
        <w:rPr>
          <w:rFonts w:ascii="Verdana" w:hAnsi="Verdana"/>
          <w:i/>
          <w:iCs/>
          <w:sz w:val="24"/>
          <w:szCs w:val="24"/>
        </w:rPr>
        <w:t>Jehovah has remembered</w:t>
      </w:r>
      <w:r w:rsidR="0053251A">
        <w:rPr>
          <w:rFonts w:ascii="Verdana" w:hAnsi="Verdana"/>
          <w:sz w:val="24"/>
          <w:szCs w:val="24"/>
        </w:rPr>
        <w:t xml:space="preserve">. </w:t>
      </w:r>
    </w:p>
    <w:p w14:paraId="279D88E5" w14:textId="77777777" w:rsidR="00C25206" w:rsidRDefault="00C25206" w:rsidP="00C25206">
      <w:pPr>
        <w:pStyle w:val="ListParagraph"/>
        <w:spacing w:after="0"/>
        <w:ind w:left="1545"/>
        <w:rPr>
          <w:rFonts w:ascii="Verdana" w:hAnsi="Verdana"/>
          <w:sz w:val="24"/>
          <w:szCs w:val="24"/>
        </w:rPr>
      </w:pPr>
    </w:p>
    <w:p w14:paraId="554A6F13" w14:textId="790A9FB3" w:rsidR="0053251A" w:rsidRPr="00674FF6" w:rsidRDefault="00674FF6" w:rsidP="00674FF6">
      <w:pPr>
        <w:pStyle w:val="ListParagraph"/>
        <w:numPr>
          <w:ilvl w:val="0"/>
          <w:numId w:val="2"/>
        </w:numPr>
        <w:spacing w:after="0"/>
        <w:rPr>
          <w:rFonts w:ascii="Verdana" w:hAnsi="Verdana"/>
          <w:sz w:val="24"/>
          <w:szCs w:val="24"/>
        </w:rPr>
      </w:pPr>
      <w:r>
        <w:rPr>
          <w:rFonts w:ascii="Verdana" w:hAnsi="Verdana"/>
          <w:sz w:val="24"/>
          <w:szCs w:val="24"/>
        </w:rPr>
        <w:t xml:space="preserve">The division of Abijah—speaks of the temple priesthood that was organized </w:t>
      </w:r>
      <w:r w:rsidR="00755F3C">
        <w:rPr>
          <w:rFonts w:ascii="Verdana" w:hAnsi="Verdana"/>
          <w:sz w:val="24"/>
          <w:szCs w:val="24"/>
        </w:rPr>
        <w:t xml:space="preserve">into 24 divisions. A priest would serve each division twice a year for one week. </w:t>
      </w:r>
      <w:r w:rsidR="00755F3C" w:rsidRPr="00755F3C">
        <w:rPr>
          <w:rFonts w:ascii="Comic Sans MS" w:hAnsi="Comic Sans MS"/>
          <w:b/>
          <w:bCs/>
          <w:i/>
          <w:iCs/>
          <w:sz w:val="24"/>
          <w:szCs w:val="24"/>
        </w:rPr>
        <w:t>(1 Chronicles 24:4-19)</w:t>
      </w:r>
    </w:p>
    <w:p w14:paraId="36756CC8" w14:textId="25389E2D" w:rsidR="0053251A" w:rsidRDefault="0053251A" w:rsidP="0053251A">
      <w:pPr>
        <w:spacing w:after="0"/>
        <w:rPr>
          <w:rFonts w:ascii="Verdana" w:hAnsi="Verdana"/>
          <w:sz w:val="24"/>
          <w:szCs w:val="24"/>
        </w:rPr>
      </w:pPr>
    </w:p>
    <w:p w14:paraId="7726BC2B" w14:textId="253793E1" w:rsidR="00755F3C" w:rsidRPr="00755F3C" w:rsidRDefault="00755F3C" w:rsidP="00755F3C">
      <w:pPr>
        <w:pStyle w:val="ListParagraph"/>
        <w:numPr>
          <w:ilvl w:val="0"/>
          <w:numId w:val="1"/>
        </w:numPr>
        <w:spacing w:after="0"/>
        <w:rPr>
          <w:rFonts w:ascii="Comic Sans MS" w:hAnsi="Comic Sans MS"/>
          <w:sz w:val="24"/>
          <w:szCs w:val="24"/>
        </w:rPr>
      </w:pPr>
      <w:r>
        <w:rPr>
          <w:rFonts w:ascii="Comic Sans MS" w:hAnsi="Comic Sans MS"/>
          <w:sz w:val="24"/>
          <w:szCs w:val="24"/>
        </w:rPr>
        <w:t>“</w:t>
      </w:r>
      <w:r w:rsidRPr="00755F3C">
        <w:rPr>
          <w:rFonts w:ascii="Comic Sans MS" w:hAnsi="Comic Sans MS"/>
          <w:sz w:val="24"/>
          <w:szCs w:val="24"/>
        </w:rPr>
        <w:t>His wife was of the daughters of Aaron, and her name was Elizabeth.</w:t>
      </w:r>
      <w:r>
        <w:rPr>
          <w:rFonts w:ascii="Comic Sans MS" w:hAnsi="Comic Sans MS"/>
          <w:sz w:val="24"/>
          <w:szCs w:val="24"/>
        </w:rPr>
        <w:t>”</w:t>
      </w:r>
    </w:p>
    <w:p w14:paraId="588B4F88" w14:textId="77777777" w:rsidR="00C25206" w:rsidRDefault="00C25206" w:rsidP="00C25206">
      <w:pPr>
        <w:pStyle w:val="ListParagraph"/>
        <w:spacing w:after="0"/>
        <w:ind w:left="1545"/>
        <w:rPr>
          <w:rFonts w:ascii="Verdana" w:hAnsi="Verdana"/>
          <w:sz w:val="24"/>
          <w:szCs w:val="24"/>
        </w:rPr>
      </w:pPr>
    </w:p>
    <w:p w14:paraId="0818E7B6" w14:textId="61997E33" w:rsidR="00755F3C" w:rsidRPr="00755F3C" w:rsidRDefault="007D1460" w:rsidP="00755F3C">
      <w:pPr>
        <w:pStyle w:val="ListParagraph"/>
        <w:numPr>
          <w:ilvl w:val="0"/>
          <w:numId w:val="2"/>
        </w:numPr>
        <w:spacing w:after="0"/>
        <w:rPr>
          <w:rFonts w:ascii="Verdana" w:hAnsi="Verdana"/>
          <w:sz w:val="24"/>
          <w:szCs w:val="24"/>
        </w:rPr>
      </w:pPr>
      <w:r>
        <w:rPr>
          <w:rFonts w:ascii="Verdana" w:hAnsi="Verdana"/>
          <w:sz w:val="24"/>
          <w:szCs w:val="24"/>
        </w:rPr>
        <w:t xml:space="preserve">Both husband and wife were from the priestly tribe </w:t>
      </w:r>
    </w:p>
    <w:p w14:paraId="5B1D902D" w14:textId="7376E88C" w:rsidR="0053251A" w:rsidRDefault="0053251A" w:rsidP="0053251A">
      <w:pPr>
        <w:spacing w:after="0"/>
        <w:rPr>
          <w:rFonts w:ascii="Verdana" w:hAnsi="Verdana"/>
          <w:sz w:val="24"/>
          <w:szCs w:val="24"/>
        </w:rPr>
      </w:pPr>
    </w:p>
    <w:p w14:paraId="33C44263" w14:textId="145809B9" w:rsidR="00C25206" w:rsidRPr="00C25206" w:rsidRDefault="00C25206" w:rsidP="0053251A">
      <w:pPr>
        <w:spacing w:after="0"/>
        <w:rPr>
          <w:rFonts w:ascii="Verdana" w:hAnsi="Verdana"/>
          <w:b/>
          <w:bCs/>
          <w:sz w:val="24"/>
          <w:szCs w:val="24"/>
        </w:rPr>
      </w:pPr>
      <w:r w:rsidRPr="00C25206">
        <w:rPr>
          <w:rFonts w:ascii="Verdana" w:hAnsi="Verdana"/>
          <w:b/>
          <w:bCs/>
          <w:sz w:val="24"/>
          <w:szCs w:val="24"/>
        </w:rPr>
        <w:t>Verse 6</w:t>
      </w:r>
    </w:p>
    <w:p w14:paraId="6049FED2" w14:textId="2239D4D4" w:rsidR="00A0590A" w:rsidRPr="00A0590A" w:rsidRDefault="00A0590A" w:rsidP="00A0590A">
      <w:pPr>
        <w:spacing w:after="0"/>
        <w:rPr>
          <w:rFonts w:ascii="Comic Sans MS" w:hAnsi="Comic Sans MS"/>
          <w:sz w:val="24"/>
          <w:szCs w:val="24"/>
        </w:rPr>
      </w:pPr>
      <w:r w:rsidRPr="00A0590A">
        <w:rPr>
          <w:rFonts w:ascii="Comic Sans MS" w:hAnsi="Comic Sans MS"/>
          <w:sz w:val="24"/>
          <w:szCs w:val="24"/>
        </w:rPr>
        <w:t xml:space="preserve">     6 And </w:t>
      </w:r>
      <w:bookmarkStart w:id="11" w:name="_Hlk89268461"/>
      <w:r w:rsidRPr="00A0590A">
        <w:rPr>
          <w:rFonts w:ascii="Comic Sans MS" w:hAnsi="Comic Sans MS"/>
          <w:sz w:val="24"/>
          <w:szCs w:val="24"/>
        </w:rPr>
        <w:t>they were both righteous before God</w:t>
      </w:r>
      <w:bookmarkEnd w:id="11"/>
      <w:r w:rsidRPr="00A0590A">
        <w:rPr>
          <w:rFonts w:ascii="Comic Sans MS" w:hAnsi="Comic Sans MS"/>
          <w:sz w:val="24"/>
          <w:szCs w:val="24"/>
        </w:rPr>
        <w:t>, walking in all the commandments and ordinances of the Lord blameless.</w:t>
      </w:r>
    </w:p>
    <w:p w14:paraId="6A7FCF63" w14:textId="49389E42" w:rsidR="00244AB3" w:rsidRPr="007D1460" w:rsidRDefault="007D1460" w:rsidP="007D1460">
      <w:pPr>
        <w:pStyle w:val="ListParagraph"/>
        <w:numPr>
          <w:ilvl w:val="0"/>
          <w:numId w:val="1"/>
        </w:numPr>
        <w:spacing w:after="0"/>
        <w:rPr>
          <w:rFonts w:ascii="Verdana" w:hAnsi="Verdana"/>
          <w:sz w:val="24"/>
          <w:szCs w:val="24"/>
        </w:rPr>
      </w:pPr>
      <w:r>
        <w:rPr>
          <w:rFonts w:ascii="Comic Sans MS" w:hAnsi="Comic Sans MS"/>
          <w:sz w:val="24"/>
          <w:szCs w:val="24"/>
        </w:rPr>
        <w:t>“</w:t>
      </w:r>
      <w:r w:rsidR="00076C77" w:rsidRPr="00A0590A">
        <w:rPr>
          <w:rFonts w:ascii="Comic Sans MS" w:hAnsi="Comic Sans MS"/>
          <w:sz w:val="24"/>
          <w:szCs w:val="24"/>
        </w:rPr>
        <w:t>They</w:t>
      </w:r>
      <w:r w:rsidRPr="00A0590A">
        <w:rPr>
          <w:rFonts w:ascii="Comic Sans MS" w:hAnsi="Comic Sans MS"/>
          <w:sz w:val="24"/>
          <w:szCs w:val="24"/>
        </w:rPr>
        <w:t xml:space="preserve"> were both righteous before God</w:t>
      </w:r>
      <w:r>
        <w:rPr>
          <w:rFonts w:ascii="Comic Sans MS" w:hAnsi="Comic Sans MS"/>
          <w:sz w:val="24"/>
          <w:szCs w:val="24"/>
        </w:rPr>
        <w:t xml:space="preserve">” </w:t>
      </w:r>
    </w:p>
    <w:p w14:paraId="45C70B6B" w14:textId="77777777" w:rsidR="00C25206" w:rsidRDefault="00C25206" w:rsidP="00C25206">
      <w:pPr>
        <w:pStyle w:val="ListParagraph"/>
        <w:spacing w:after="0"/>
        <w:ind w:left="1545"/>
        <w:rPr>
          <w:rFonts w:ascii="Verdana" w:hAnsi="Verdana"/>
          <w:sz w:val="24"/>
          <w:szCs w:val="24"/>
        </w:rPr>
      </w:pPr>
    </w:p>
    <w:p w14:paraId="4DFA409E" w14:textId="220F734D" w:rsidR="007D1460" w:rsidRPr="007D1460" w:rsidRDefault="007D1460" w:rsidP="007D1460">
      <w:pPr>
        <w:pStyle w:val="ListParagraph"/>
        <w:numPr>
          <w:ilvl w:val="0"/>
          <w:numId w:val="2"/>
        </w:numPr>
        <w:spacing w:after="0"/>
        <w:rPr>
          <w:rFonts w:ascii="Verdana" w:hAnsi="Verdana"/>
          <w:sz w:val="24"/>
          <w:szCs w:val="24"/>
        </w:rPr>
      </w:pPr>
      <w:r>
        <w:rPr>
          <w:rFonts w:ascii="Verdana" w:hAnsi="Verdana"/>
          <w:sz w:val="24"/>
          <w:szCs w:val="24"/>
        </w:rPr>
        <w:t xml:space="preserve">Which mean they were believers justified in God’s sight—Luke uses this line because his theology </w:t>
      </w:r>
      <w:r w:rsidR="00C25206">
        <w:rPr>
          <w:rFonts w:ascii="Verdana" w:hAnsi="Verdana"/>
          <w:sz w:val="24"/>
          <w:szCs w:val="24"/>
        </w:rPr>
        <w:t xml:space="preserve">was influenced by Paul. </w:t>
      </w:r>
      <w:r>
        <w:rPr>
          <w:rFonts w:ascii="Verdana" w:hAnsi="Verdana"/>
          <w:sz w:val="24"/>
          <w:szCs w:val="24"/>
        </w:rPr>
        <w:t xml:space="preserve"> </w:t>
      </w:r>
    </w:p>
    <w:p w14:paraId="1CBFB0BE" w14:textId="07B91127" w:rsidR="007D1460" w:rsidRDefault="007D1460" w:rsidP="00A0590A">
      <w:pPr>
        <w:spacing w:after="0"/>
        <w:rPr>
          <w:rFonts w:ascii="Verdana" w:hAnsi="Verdana"/>
          <w:sz w:val="24"/>
          <w:szCs w:val="24"/>
        </w:rPr>
      </w:pPr>
    </w:p>
    <w:p w14:paraId="61D3B2B9" w14:textId="5E0ADED8" w:rsidR="00C25206" w:rsidRPr="00C25206" w:rsidRDefault="00C25206" w:rsidP="00C25206">
      <w:pPr>
        <w:pStyle w:val="ListParagraph"/>
        <w:numPr>
          <w:ilvl w:val="0"/>
          <w:numId w:val="1"/>
        </w:numPr>
        <w:spacing w:after="0"/>
        <w:rPr>
          <w:rFonts w:ascii="Bahnschrift SemiBold Condensed" w:hAnsi="Bahnschrift SemiBold Condensed"/>
          <w:sz w:val="28"/>
          <w:szCs w:val="28"/>
        </w:rPr>
      </w:pPr>
      <w:r w:rsidRPr="00C25206">
        <w:rPr>
          <w:rFonts w:ascii="Bahnschrift SemiBold Condensed" w:hAnsi="Bahnschrift SemiBold Condensed"/>
          <w:sz w:val="28"/>
          <w:szCs w:val="28"/>
        </w:rPr>
        <w:t>What does it mean to be Justified by faith?</w:t>
      </w:r>
    </w:p>
    <w:p w14:paraId="7E363ED9" w14:textId="73DF67CD" w:rsidR="007D1460" w:rsidRDefault="000123F7" w:rsidP="000123F7">
      <w:pPr>
        <w:pStyle w:val="ListParagraph"/>
        <w:numPr>
          <w:ilvl w:val="0"/>
          <w:numId w:val="2"/>
        </w:numPr>
        <w:spacing w:after="0"/>
        <w:rPr>
          <w:rFonts w:ascii="Verdana" w:hAnsi="Verdana"/>
          <w:sz w:val="24"/>
          <w:szCs w:val="24"/>
        </w:rPr>
      </w:pPr>
      <w:r>
        <w:rPr>
          <w:rFonts w:ascii="Verdana" w:hAnsi="Verdana"/>
          <w:sz w:val="24"/>
          <w:szCs w:val="24"/>
        </w:rPr>
        <w:t xml:space="preserve">Pronounced </w:t>
      </w:r>
    </w:p>
    <w:p w14:paraId="5C9E2805" w14:textId="36E4B7EA" w:rsidR="000123F7" w:rsidRDefault="000123F7" w:rsidP="000123F7">
      <w:pPr>
        <w:pStyle w:val="ListParagraph"/>
        <w:numPr>
          <w:ilvl w:val="0"/>
          <w:numId w:val="2"/>
        </w:numPr>
        <w:spacing w:after="0"/>
        <w:rPr>
          <w:rFonts w:ascii="Verdana" w:hAnsi="Verdana"/>
          <w:sz w:val="24"/>
          <w:szCs w:val="24"/>
        </w:rPr>
      </w:pPr>
      <w:r>
        <w:rPr>
          <w:rFonts w:ascii="Verdana" w:hAnsi="Verdana"/>
          <w:sz w:val="24"/>
          <w:szCs w:val="24"/>
        </w:rPr>
        <w:t>An Act</w:t>
      </w:r>
    </w:p>
    <w:p w14:paraId="5858081B" w14:textId="026BC4D8" w:rsidR="000123F7" w:rsidRPr="000123F7" w:rsidRDefault="000123F7" w:rsidP="000123F7">
      <w:pPr>
        <w:pStyle w:val="ListParagraph"/>
        <w:numPr>
          <w:ilvl w:val="0"/>
          <w:numId w:val="2"/>
        </w:numPr>
        <w:spacing w:after="0"/>
        <w:rPr>
          <w:rFonts w:ascii="Verdana" w:hAnsi="Verdana"/>
          <w:sz w:val="24"/>
          <w:szCs w:val="24"/>
        </w:rPr>
      </w:pPr>
      <w:r>
        <w:rPr>
          <w:rFonts w:ascii="Verdana" w:hAnsi="Verdana"/>
          <w:sz w:val="24"/>
          <w:szCs w:val="24"/>
        </w:rPr>
        <w:t>Act of Imputing</w:t>
      </w:r>
      <w:r w:rsidR="00E06629">
        <w:rPr>
          <w:rFonts w:ascii="Verdana" w:hAnsi="Verdana"/>
          <w:sz w:val="24"/>
          <w:szCs w:val="24"/>
        </w:rPr>
        <w:t>—attributing, placing on</w:t>
      </w:r>
    </w:p>
    <w:p w14:paraId="22421A87" w14:textId="5D00664A" w:rsidR="007D1460" w:rsidRPr="007D1460" w:rsidRDefault="007D1460" w:rsidP="00A0590A">
      <w:pPr>
        <w:spacing w:after="0"/>
        <w:rPr>
          <w:rFonts w:ascii="Verdana" w:hAnsi="Verdana"/>
          <w:sz w:val="24"/>
          <w:szCs w:val="24"/>
        </w:rPr>
      </w:pPr>
    </w:p>
    <w:p w14:paraId="73610D08" w14:textId="04E95D9D" w:rsidR="007D1460" w:rsidRPr="00C25206" w:rsidRDefault="00C25206" w:rsidP="00A0590A">
      <w:pPr>
        <w:spacing w:after="0"/>
        <w:rPr>
          <w:rFonts w:ascii="Verdana" w:hAnsi="Verdana"/>
          <w:b/>
          <w:bCs/>
          <w:sz w:val="24"/>
          <w:szCs w:val="24"/>
        </w:rPr>
      </w:pPr>
      <w:r w:rsidRPr="00C25206">
        <w:rPr>
          <w:rFonts w:ascii="Verdana" w:hAnsi="Verdana"/>
          <w:b/>
          <w:bCs/>
          <w:sz w:val="24"/>
          <w:szCs w:val="24"/>
        </w:rPr>
        <w:t>Verse 7</w:t>
      </w:r>
    </w:p>
    <w:p w14:paraId="2A5C7766" w14:textId="6117D629" w:rsidR="00A0590A" w:rsidRPr="00A0590A" w:rsidRDefault="00A0590A" w:rsidP="00A0590A">
      <w:pPr>
        <w:spacing w:after="0"/>
        <w:rPr>
          <w:rFonts w:ascii="Comic Sans MS" w:hAnsi="Comic Sans MS"/>
          <w:sz w:val="24"/>
          <w:szCs w:val="24"/>
        </w:rPr>
      </w:pPr>
      <w:r w:rsidRPr="00A0590A">
        <w:rPr>
          <w:rFonts w:ascii="Comic Sans MS" w:hAnsi="Comic Sans MS"/>
          <w:sz w:val="24"/>
          <w:szCs w:val="24"/>
        </w:rPr>
        <w:t xml:space="preserve">     7 But they had no child, because </w:t>
      </w:r>
      <w:bookmarkStart w:id="12" w:name="_Hlk89269278"/>
      <w:r w:rsidRPr="00A0590A">
        <w:rPr>
          <w:rFonts w:ascii="Comic Sans MS" w:hAnsi="Comic Sans MS"/>
          <w:sz w:val="24"/>
          <w:szCs w:val="24"/>
        </w:rPr>
        <w:t>Elizabeth was barren</w:t>
      </w:r>
      <w:bookmarkEnd w:id="12"/>
      <w:r w:rsidRPr="00A0590A">
        <w:rPr>
          <w:rFonts w:ascii="Comic Sans MS" w:hAnsi="Comic Sans MS"/>
          <w:sz w:val="24"/>
          <w:szCs w:val="24"/>
        </w:rPr>
        <w:t>, and they were both well advanced in years.</w:t>
      </w:r>
    </w:p>
    <w:p w14:paraId="05160940" w14:textId="396D8490" w:rsidR="00E06E52" w:rsidRDefault="00E06E52" w:rsidP="00E06E52">
      <w:pPr>
        <w:spacing w:after="0"/>
        <w:rPr>
          <w:rFonts w:ascii="Verdana" w:hAnsi="Verdana"/>
          <w:sz w:val="24"/>
          <w:szCs w:val="24"/>
        </w:rPr>
      </w:pPr>
    </w:p>
    <w:p w14:paraId="39835783" w14:textId="430CC781" w:rsidR="00E06E52" w:rsidRPr="00FF46DC" w:rsidRDefault="00FF46DC" w:rsidP="00FF46DC">
      <w:pPr>
        <w:pStyle w:val="ListParagraph"/>
        <w:numPr>
          <w:ilvl w:val="0"/>
          <w:numId w:val="1"/>
        </w:numPr>
        <w:spacing w:after="0"/>
        <w:rPr>
          <w:rFonts w:ascii="Verdana" w:hAnsi="Verdana"/>
          <w:sz w:val="24"/>
          <w:szCs w:val="24"/>
        </w:rPr>
      </w:pPr>
      <w:r w:rsidRPr="00A0590A">
        <w:rPr>
          <w:rFonts w:ascii="Comic Sans MS" w:hAnsi="Comic Sans MS"/>
          <w:sz w:val="24"/>
          <w:szCs w:val="24"/>
        </w:rPr>
        <w:t>Elizabeth was barren</w:t>
      </w:r>
      <w:r>
        <w:rPr>
          <w:rFonts w:ascii="Comic Sans MS" w:hAnsi="Comic Sans MS"/>
          <w:sz w:val="24"/>
          <w:szCs w:val="24"/>
        </w:rPr>
        <w:t>—</w:t>
      </w:r>
      <w:r>
        <w:rPr>
          <w:rFonts w:ascii="Verdana" w:hAnsi="Verdana"/>
          <w:sz w:val="24"/>
          <w:szCs w:val="24"/>
        </w:rPr>
        <w:t xml:space="preserve">She was seen as one who was denied favor from God—in this culture, blessings were tied to birthrights and family lines.  </w:t>
      </w:r>
    </w:p>
    <w:p w14:paraId="507DAC05" w14:textId="003D21A6" w:rsidR="00E06E52" w:rsidRDefault="00E06E52" w:rsidP="00E06E52">
      <w:pPr>
        <w:spacing w:after="0"/>
        <w:rPr>
          <w:rFonts w:ascii="Verdana" w:hAnsi="Verdana"/>
          <w:sz w:val="24"/>
          <w:szCs w:val="24"/>
        </w:rPr>
      </w:pPr>
    </w:p>
    <w:p w14:paraId="2537B357" w14:textId="77777777" w:rsidR="00FF46DC" w:rsidRDefault="00FF46DC" w:rsidP="00E06E52">
      <w:pPr>
        <w:spacing w:after="0"/>
        <w:rPr>
          <w:rFonts w:ascii="Verdana" w:hAnsi="Verdana"/>
          <w:sz w:val="24"/>
          <w:szCs w:val="24"/>
        </w:rPr>
      </w:pPr>
    </w:p>
    <w:p w14:paraId="2AD2E5DF" w14:textId="77777777" w:rsidR="00FF46DC" w:rsidRDefault="00FF46DC" w:rsidP="00E06E52">
      <w:pPr>
        <w:spacing w:after="0"/>
        <w:rPr>
          <w:rFonts w:ascii="Verdana" w:hAnsi="Verdana"/>
          <w:sz w:val="24"/>
          <w:szCs w:val="24"/>
        </w:rPr>
      </w:pPr>
    </w:p>
    <w:p w14:paraId="44408B03" w14:textId="64E7C73A" w:rsidR="00E06E52" w:rsidRPr="00E06629" w:rsidRDefault="00FF46DC" w:rsidP="00E06E52">
      <w:pPr>
        <w:spacing w:after="0"/>
        <w:rPr>
          <w:rFonts w:ascii="Verdana" w:hAnsi="Verdana"/>
          <w:b/>
          <w:bCs/>
          <w:sz w:val="24"/>
          <w:szCs w:val="24"/>
        </w:rPr>
      </w:pPr>
      <w:r w:rsidRPr="00E06629">
        <w:rPr>
          <w:rFonts w:ascii="Verdana" w:hAnsi="Verdana"/>
          <w:b/>
          <w:bCs/>
          <w:sz w:val="24"/>
          <w:szCs w:val="24"/>
        </w:rPr>
        <w:lastRenderedPageBreak/>
        <w:t>Luke 1:8-10</w:t>
      </w:r>
    </w:p>
    <w:p w14:paraId="491A40E2" w14:textId="14EC5E5E" w:rsidR="00E06629" w:rsidRPr="00E06629" w:rsidRDefault="00E06629" w:rsidP="00E06629">
      <w:pPr>
        <w:spacing w:after="0"/>
        <w:rPr>
          <w:rFonts w:ascii="Comic Sans MS" w:hAnsi="Comic Sans MS"/>
          <w:sz w:val="24"/>
          <w:szCs w:val="24"/>
        </w:rPr>
      </w:pPr>
      <w:r w:rsidRPr="00E06629">
        <w:rPr>
          <w:rFonts w:ascii="Comic Sans MS" w:hAnsi="Comic Sans MS"/>
          <w:sz w:val="24"/>
          <w:szCs w:val="24"/>
        </w:rPr>
        <w:t xml:space="preserve">     8 So it was, that while he was serving as priest before God in the order of his division,</w:t>
      </w:r>
    </w:p>
    <w:p w14:paraId="0F37F7A5" w14:textId="5BA13D12" w:rsidR="00E06629" w:rsidRDefault="00E06629" w:rsidP="00E06629">
      <w:pPr>
        <w:spacing w:after="0"/>
        <w:rPr>
          <w:rFonts w:ascii="Comic Sans MS" w:hAnsi="Comic Sans MS"/>
          <w:sz w:val="24"/>
          <w:szCs w:val="24"/>
        </w:rPr>
      </w:pPr>
      <w:r w:rsidRPr="00E06629">
        <w:rPr>
          <w:rFonts w:ascii="Comic Sans MS" w:hAnsi="Comic Sans MS"/>
          <w:sz w:val="24"/>
          <w:szCs w:val="24"/>
        </w:rPr>
        <w:t xml:space="preserve">     9 according to the custom of the priesthood, </w:t>
      </w:r>
      <w:bookmarkStart w:id="13" w:name="_Hlk89269836"/>
      <w:r w:rsidRPr="00E06629">
        <w:rPr>
          <w:rFonts w:ascii="Comic Sans MS" w:hAnsi="Comic Sans MS"/>
          <w:sz w:val="24"/>
          <w:szCs w:val="24"/>
        </w:rPr>
        <w:t>his lot fell to burn incense when he went into the temple of the Lord.</w:t>
      </w:r>
    </w:p>
    <w:p w14:paraId="7EC4098A" w14:textId="77777777" w:rsidR="005C5A28" w:rsidRPr="00E06629" w:rsidRDefault="005C5A28" w:rsidP="005C5A28">
      <w:pPr>
        <w:spacing w:after="0"/>
        <w:rPr>
          <w:rFonts w:ascii="Comic Sans MS" w:hAnsi="Comic Sans MS"/>
          <w:sz w:val="24"/>
          <w:szCs w:val="24"/>
        </w:rPr>
      </w:pPr>
      <w:r w:rsidRPr="00E06629">
        <w:rPr>
          <w:rFonts w:ascii="Verdana" w:hAnsi="Verdana"/>
          <w:sz w:val="24"/>
          <w:szCs w:val="24"/>
        </w:rPr>
        <w:t xml:space="preserve"> </w:t>
      </w:r>
      <w:r>
        <w:rPr>
          <w:rFonts w:ascii="Verdana" w:hAnsi="Verdana"/>
          <w:sz w:val="24"/>
          <w:szCs w:val="24"/>
        </w:rPr>
        <w:t xml:space="preserve">    </w:t>
      </w:r>
      <w:r w:rsidRPr="00E06629">
        <w:rPr>
          <w:rFonts w:ascii="Comic Sans MS" w:hAnsi="Comic Sans MS"/>
          <w:sz w:val="24"/>
          <w:szCs w:val="24"/>
        </w:rPr>
        <w:t>10 And the whole multitude of the people was praying outside at the hour of incense.</w:t>
      </w:r>
    </w:p>
    <w:p w14:paraId="53B0CF9A" w14:textId="77777777" w:rsidR="005C5A28" w:rsidRPr="00E06629" w:rsidRDefault="005C5A28" w:rsidP="00E06629">
      <w:pPr>
        <w:spacing w:after="0"/>
        <w:rPr>
          <w:rFonts w:ascii="Comic Sans MS" w:hAnsi="Comic Sans MS"/>
          <w:sz w:val="24"/>
          <w:szCs w:val="24"/>
        </w:rPr>
      </w:pPr>
    </w:p>
    <w:bookmarkEnd w:id="13"/>
    <w:p w14:paraId="0C85649C" w14:textId="5B8A00AC" w:rsidR="00E06629" w:rsidRDefault="00E06629" w:rsidP="00E06629">
      <w:pPr>
        <w:pStyle w:val="ListParagraph"/>
        <w:numPr>
          <w:ilvl w:val="0"/>
          <w:numId w:val="1"/>
        </w:numPr>
        <w:spacing w:after="0"/>
        <w:rPr>
          <w:rFonts w:ascii="Verdana" w:hAnsi="Verdana"/>
          <w:sz w:val="24"/>
          <w:szCs w:val="24"/>
        </w:rPr>
      </w:pPr>
      <w:r>
        <w:rPr>
          <w:rFonts w:ascii="Verdana" w:hAnsi="Verdana"/>
          <w:sz w:val="24"/>
          <w:szCs w:val="24"/>
        </w:rPr>
        <w:t xml:space="preserve">God waited for just the right time for </w:t>
      </w:r>
      <w:r w:rsidRPr="00A0590A">
        <w:rPr>
          <w:rFonts w:ascii="Comic Sans MS" w:hAnsi="Comic Sans MS"/>
          <w:sz w:val="24"/>
          <w:szCs w:val="24"/>
        </w:rPr>
        <w:t>Zacharias</w:t>
      </w:r>
      <w:r>
        <w:rPr>
          <w:rFonts w:ascii="Comic Sans MS" w:hAnsi="Comic Sans MS"/>
          <w:sz w:val="24"/>
          <w:szCs w:val="24"/>
        </w:rPr>
        <w:t xml:space="preserve"> </w:t>
      </w:r>
      <w:r>
        <w:rPr>
          <w:rFonts w:ascii="Verdana" w:hAnsi="Verdana"/>
          <w:sz w:val="24"/>
          <w:szCs w:val="24"/>
        </w:rPr>
        <w:t xml:space="preserve">to go into the temple. </w:t>
      </w:r>
    </w:p>
    <w:p w14:paraId="6F276282" w14:textId="77777777" w:rsidR="005C5A28" w:rsidRDefault="005C5A28" w:rsidP="005C5A28">
      <w:pPr>
        <w:pStyle w:val="ListParagraph"/>
        <w:spacing w:after="0"/>
        <w:rPr>
          <w:rFonts w:ascii="Comic Sans MS" w:hAnsi="Comic Sans MS"/>
          <w:sz w:val="24"/>
          <w:szCs w:val="24"/>
        </w:rPr>
      </w:pPr>
    </w:p>
    <w:p w14:paraId="023EFA9D" w14:textId="7F0CB54B" w:rsidR="00F90855" w:rsidRPr="00F90855" w:rsidRDefault="00F90855" w:rsidP="00F90855">
      <w:pPr>
        <w:pStyle w:val="ListParagraph"/>
        <w:numPr>
          <w:ilvl w:val="0"/>
          <w:numId w:val="1"/>
        </w:numPr>
        <w:spacing w:after="0"/>
        <w:rPr>
          <w:rFonts w:ascii="Comic Sans MS" w:hAnsi="Comic Sans MS"/>
          <w:sz w:val="24"/>
          <w:szCs w:val="24"/>
        </w:rPr>
      </w:pPr>
      <w:r>
        <w:rPr>
          <w:rFonts w:ascii="Comic Sans MS" w:hAnsi="Comic Sans MS"/>
          <w:sz w:val="24"/>
          <w:szCs w:val="24"/>
        </w:rPr>
        <w:t>“</w:t>
      </w:r>
      <w:r w:rsidR="00076C77" w:rsidRPr="00F90855">
        <w:rPr>
          <w:rFonts w:ascii="Comic Sans MS" w:hAnsi="Comic Sans MS"/>
          <w:sz w:val="24"/>
          <w:szCs w:val="24"/>
        </w:rPr>
        <w:t>His</w:t>
      </w:r>
      <w:r w:rsidRPr="00F90855">
        <w:rPr>
          <w:rFonts w:ascii="Comic Sans MS" w:hAnsi="Comic Sans MS"/>
          <w:sz w:val="24"/>
          <w:szCs w:val="24"/>
        </w:rPr>
        <w:t xml:space="preserve"> lot fell to burn incense when he went into the temple of the Lord.</w:t>
      </w:r>
      <w:r>
        <w:rPr>
          <w:rFonts w:ascii="Comic Sans MS" w:hAnsi="Comic Sans MS"/>
          <w:sz w:val="24"/>
          <w:szCs w:val="24"/>
        </w:rPr>
        <w:t>”</w:t>
      </w:r>
    </w:p>
    <w:p w14:paraId="420E0589" w14:textId="6F1AB73C" w:rsidR="00F90855" w:rsidRPr="00F90855" w:rsidRDefault="00F90855" w:rsidP="00F90855">
      <w:pPr>
        <w:pStyle w:val="ListParagraph"/>
        <w:numPr>
          <w:ilvl w:val="0"/>
          <w:numId w:val="2"/>
        </w:numPr>
        <w:spacing w:after="0"/>
        <w:rPr>
          <w:rFonts w:ascii="Verdana" w:hAnsi="Verdana"/>
          <w:b/>
          <w:bCs/>
          <w:sz w:val="24"/>
          <w:szCs w:val="24"/>
        </w:rPr>
      </w:pPr>
      <w:r>
        <w:rPr>
          <w:rFonts w:ascii="Verdana" w:hAnsi="Verdana"/>
          <w:sz w:val="24"/>
          <w:szCs w:val="24"/>
        </w:rPr>
        <w:t>This was a high honor because He was going into the presence of God—</w:t>
      </w:r>
      <w:r w:rsidRPr="00F90855">
        <w:rPr>
          <w:rFonts w:ascii="Verdana" w:hAnsi="Verdana"/>
          <w:b/>
          <w:bCs/>
          <w:sz w:val="24"/>
          <w:szCs w:val="24"/>
        </w:rPr>
        <w:t>Read Exodus 30:7-8</w:t>
      </w:r>
    </w:p>
    <w:p w14:paraId="3F059C59" w14:textId="0E489E32" w:rsidR="00E06629" w:rsidRDefault="00E06629" w:rsidP="00E06629">
      <w:pPr>
        <w:spacing w:after="0"/>
        <w:rPr>
          <w:rFonts w:ascii="Verdana" w:hAnsi="Verdana"/>
          <w:sz w:val="24"/>
          <w:szCs w:val="24"/>
        </w:rPr>
      </w:pPr>
    </w:p>
    <w:p w14:paraId="1594E381" w14:textId="3D758DB7" w:rsidR="00F90855" w:rsidRPr="00F90855" w:rsidRDefault="00F90855" w:rsidP="00F90855">
      <w:pPr>
        <w:spacing w:after="0"/>
        <w:ind w:left="1440" w:right="1440"/>
        <w:rPr>
          <w:rFonts w:ascii="Consolas" w:hAnsi="Consolas"/>
          <w:i/>
          <w:iCs/>
          <w:sz w:val="24"/>
          <w:szCs w:val="24"/>
        </w:rPr>
      </w:pPr>
      <w:r>
        <w:rPr>
          <w:rFonts w:ascii="Verdana" w:hAnsi="Verdana"/>
          <w:sz w:val="24"/>
          <w:szCs w:val="24"/>
        </w:rPr>
        <w:t xml:space="preserve">     </w:t>
      </w:r>
      <w:r w:rsidRPr="00F90855">
        <w:rPr>
          <w:rFonts w:ascii="Consolas" w:hAnsi="Consolas"/>
          <w:i/>
          <w:iCs/>
          <w:sz w:val="24"/>
          <w:szCs w:val="24"/>
        </w:rPr>
        <w:t>7 "Aaron shall burn on it sweet incense every morning; when he tends the lamps, he shall burn incense on it.</w:t>
      </w:r>
    </w:p>
    <w:p w14:paraId="12E9A9C7" w14:textId="4D1901B2" w:rsidR="00F90855" w:rsidRPr="00F90855" w:rsidRDefault="00F90855" w:rsidP="00F90855">
      <w:pPr>
        <w:spacing w:after="0"/>
        <w:ind w:left="1440" w:right="1440"/>
        <w:rPr>
          <w:rFonts w:ascii="Consolas" w:hAnsi="Consolas"/>
          <w:i/>
          <w:iCs/>
          <w:sz w:val="24"/>
          <w:szCs w:val="24"/>
        </w:rPr>
      </w:pPr>
      <w:r w:rsidRPr="00F90855">
        <w:rPr>
          <w:rFonts w:ascii="Consolas" w:hAnsi="Consolas"/>
          <w:i/>
          <w:iCs/>
          <w:sz w:val="24"/>
          <w:szCs w:val="24"/>
        </w:rPr>
        <w:t xml:space="preserve">     8 "And when Aaron lights the lamps at twilight, he shall burn incense on it, a perpetual incense before the LORD throughout your generations.</w:t>
      </w:r>
    </w:p>
    <w:p w14:paraId="56F77BF0" w14:textId="5C69F7A4" w:rsidR="00E06629" w:rsidRDefault="00E06629" w:rsidP="00E06629">
      <w:pPr>
        <w:spacing w:after="0"/>
        <w:rPr>
          <w:rFonts w:ascii="Verdana" w:hAnsi="Verdana"/>
          <w:sz w:val="24"/>
          <w:szCs w:val="24"/>
        </w:rPr>
      </w:pPr>
    </w:p>
    <w:p w14:paraId="6AC514CA" w14:textId="52F1B07C" w:rsidR="003849F1" w:rsidRDefault="003849F1" w:rsidP="003849F1">
      <w:pPr>
        <w:pStyle w:val="ListParagraph"/>
        <w:numPr>
          <w:ilvl w:val="0"/>
          <w:numId w:val="2"/>
        </w:numPr>
        <w:spacing w:after="0"/>
        <w:rPr>
          <w:rFonts w:ascii="Verdana" w:hAnsi="Verdana"/>
          <w:sz w:val="24"/>
          <w:szCs w:val="24"/>
        </w:rPr>
      </w:pPr>
      <w:r>
        <w:rPr>
          <w:rFonts w:ascii="Verdana" w:hAnsi="Verdana"/>
          <w:sz w:val="24"/>
          <w:szCs w:val="24"/>
        </w:rPr>
        <w:t xml:space="preserve">It was a high honor because there was a large number of priest waiting to go in before the presence of God—some </w:t>
      </w:r>
      <w:r w:rsidR="00C74F80">
        <w:rPr>
          <w:rFonts w:ascii="Verdana" w:hAnsi="Verdana"/>
          <w:sz w:val="24"/>
          <w:szCs w:val="24"/>
        </w:rPr>
        <w:t xml:space="preserve">had </w:t>
      </w:r>
      <w:r>
        <w:rPr>
          <w:rFonts w:ascii="Verdana" w:hAnsi="Verdana"/>
          <w:sz w:val="24"/>
          <w:szCs w:val="24"/>
        </w:rPr>
        <w:t>never be</w:t>
      </w:r>
      <w:r w:rsidR="00C74F80">
        <w:rPr>
          <w:rFonts w:ascii="Verdana" w:hAnsi="Verdana"/>
          <w:sz w:val="24"/>
          <w:szCs w:val="24"/>
        </w:rPr>
        <w:t>en</w:t>
      </w:r>
      <w:r>
        <w:rPr>
          <w:rFonts w:ascii="Verdana" w:hAnsi="Verdana"/>
          <w:sz w:val="24"/>
          <w:szCs w:val="24"/>
        </w:rPr>
        <w:t xml:space="preserve"> chosen nor receive</w:t>
      </w:r>
      <w:r w:rsidR="00C74F80">
        <w:rPr>
          <w:rFonts w:ascii="Verdana" w:hAnsi="Verdana"/>
          <w:sz w:val="24"/>
          <w:szCs w:val="24"/>
        </w:rPr>
        <w:t>d</w:t>
      </w:r>
      <w:r>
        <w:rPr>
          <w:rFonts w:ascii="Verdana" w:hAnsi="Verdana"/>
          <w:sz w:val="24"/>
          <w:szCs w:val="24"/>
        </w:rPr>
        <w:t xml:space="preserve"> the opportunity.</w:t>
      </w:r>
    </w:p>
    <w:p w14:paraId="1BD1A686" w14:textId="77777777" w:rsidR="005C5A28" w:rsidRDefault="005C5A28" w:rsidP="005C5A28">
      <w:pPr>
        <w:pStyle w:val="ListParagraph"/>
        <w:spacing w:after="0"/>
        <w:ind w:left="1545"/>
        <w:rPr>
          <w:rFonts w:ascii="Verdana" w:hAnsi="Verdana"/>
          <w:sz w:val="24"/>
          <w:szCs w:val="24"/>
        </w:rPr>
      </w:pPr>
    </w:p>
    <w:p w14:paraId="4D89894D" w14:textId="7DC685F6" w:rsidR="005C5A28" w:rsidRDefault="003849F1" w:rsidP="003849F1">
      <w:pPr>
        <w:pStyle w:val="ListParagraph"/>
        <w:numPr>
          <w:ilvl w:val="0"/>
          <w:numId w:val="2"/>
        </w:numPr>
        <w:spacing w:after="0"/>
        <w:rPr>
          <w:rFonts w:ascii="Verdana" w:hAnsi="Verdana"/>
          <w:sz w:val="24"/>
          <w:szCs w:val="24"/>
        </w:rPr>
      </w:pPr>
      <w:r>
        <w:rPr>
          <w:rFonts w:ascii="Verdana" w:hAnsi="Verdana"/>
          <w:sz w:val="24"/>
          <w:szCs w:val="24"/>
        </w:rPr>
        <w:t>The priest was to keep the incense burning in front of the v</w:t>
      </w:r>
      <w:r w:rsidR="00C74F80">
        <w:rPr>
          <w:rFonts w:ascii="Verdana" w:hAnsi="Verdana"/>
          <w:sz w:val="24"/>
          <w:szCs w:val="24"/>
        </w:rPr>
        <w:t>e</w:t>
      </w:r>
      <w:r>
        <w:rPr>
          <w:rFonts w:ascii="Verdana" w:hAnsi="Verdana"/>
          <w:sz w:val="24"/>
          <w:szCs w:val="24"/>
        </w:rPr>
        <w:t xml:space="preserve">il that divided the holy place from the most </w:t>
      </w:r>
      <w:r w:rsidR="005C5A28">
        <w:rPr>
          <w:rFonts w:ascii="Verdana" w:hAnsi="Verdana"/>
          <w:sz w:val="24"/>
          <w:szCs w:val="24"/>
        </w:rPr>
        <w:t>Holy Place</w:t>
      </w:r>
    </w:p>
    <w:p w14:paraId="4FA36DDF" w14:textId="77777777" w:rsidR="005C5A28" w:rsidRDefault="005C5A28" w:rsidP="005C5A28">
      <w:pPr>
        <w:pStyle w:val="ListParagraph"/>
        <w:spacing w:after="0"/>
        <w:ind w:left="1545"/>
        <w:rPr>
          <w:rFonts w:ascii="Verdana" w:hAnsi="Verdana"/>
          <w:sz w:val="24"/>
          <w:szCs w:val="24"/>
        </w:rPr>
      </w:pPr>
    </w:p>
    <w:p w14:paraId="684E335B" w14:textId="54EE28E3" w:rsidR="00F90855" w:rsidRPr="00F90855" w:rsidRDefault="005C5A28" w:rsidP="003849F1">
      <w:pPr>
        <w:pStyle w:val="ListParagraph"/>
        <w:numPr>
          <w:ilvl w:val="0"/>
          <w:numId w:val="2"/>
        </w:numPr>
        <w:spacing w:after="0"/>
        <w:rPr>
          <w:rFonts w:ascii="Verdana" w:hAnsi="Verdana"/>
          <w:sz w:val="24"/>
          <w:szCs w:val="24"/>
        </w:rPr>
      </w:pPr>
      <w:r>
        <w:rPr>
          <w:rFonts w:ascii="Verdana" w:hAnsi="Verdana"/>
          <w:sz w:val="24"/>
          <w:szCs w:val="24"/>
        </w:rPr>
        <w:t>This was to be done every morning and evening while the other priest and worshippers stood outside in prayer</w:t>
      </w:r>
      <w:r w:rsidR="003849F1">
        <w:rPr>
          <w:rFonts w:ascii="Verdana" w:hAnsi="Verdana"/>
          <w:sz w:val="24"/>
          <w:szCs w:val="24"/>
        </w:rPr>
        <w:t xml:space="preserve">  </w:t>
      </w:r>
    </w:p>
    <w:p w14:paraId="25F1BD82" w14:textId="77777777" w:rsidR="00E06629" w:rsidRPr="00E06629" w:rsidRDefault="00E06629" w:rsidP="00E06629">
      <w:pPr>
        <w:spacing w:after="0"/>
        <w:rPr>
          <w:rFonts w:ascii="Verdana" w:hAnsi="Verdana"/>
          <w:sz w:val="24"/>
          <w:szCs w:val="24"/>
        </w:rPr>
      </w:pPr>
    </w:p>
    <w:p w14:paraId="597416B6" w14:textId="7966331A" w:rsidR="00E06E52" w:rsidRPr="005C5A28" w:rsidRDefault="005C5A28" w:rsidP="005C5A28">
      <w:pPr>
        <w:spacing w:after="0"/>
        <w:jc w:val="center"/>
        <w:rPr>
          <w:rFonts w:ascii="Verdana" w:hAnsi="Verdana"/>
          <w:b/>
          <w:bCs/>
          <w:sz w:val="24"/>
          <w:szCs w:val="24"/>
        </w:rPr>
      </w:pPr>
      <w:r w:rsidRPr="005C5A28">
        <w:rPr>
          <w:rFonts w:ascii="Verdana" w:hAnsi="Verdana"/>
          <w:b/>
          <w:bCs/>
          <w:sz w:val="24"/>
          <w:szCs w:val="24"/>
        </w:rPr>
        <w:t>Next week</w:t>
      </w:r>
    </w:p>
    <w:p w14:paraId="60C365AD" w14:textId="6FFD9EB2" w:rsidR="005C5A28" w:rsidRPr="005C5A28" w:rsidRDefault="005C5A28" w:rsidP="005C5A28">
      <w:pPr>
        <w:spacing w:after="0"/>
        <w:jc w:val="center"/>
        <w:rPr>
          <w:rFonts w:ascii="Verdana" w:hAnsi="Verdana"/>
          <w:b/>
          <w:bCs/>
          <w:sz w:val="24"/>
          <w:szCs w:val="24"/>
          <w:u w:val="single"/>
        </w:rPr>
      </w:pPr>
      <w:r w:rsidRPr="005C5A28">
        <w:rPr>
          <w:rFonts w:ascii="Verdana" w:hAnsi="Verdana"/>
          <w:b/>
          <w:bCs/>
          <w:sz w:val="24"/>
          <w:szCs w:val="24"/>
          <w:u w:val="single"/>
        </w:rPr>
        <w:t xml:space="preserve">An Angel Announces the </w:t>
      </w:r>
      <w:r w:rsidR="00C74F80">
        <w:rPr>
          <w:rFonts w:ascii="Verdana" w:hAnsi="Verdana"/>
          <w:b/>
          <w:bCs/>
          <w:sz w:val="24"/>
          <w:szCs w:val="24"/>
          <w:u w:val="single"/>
        </w:rPr>
        <w:t>B</w:t>
      </w:r>
      <w:r w:rsidRPr="005C5A28">
        <w:rPr>
          <w:rFonts w:ascii="Verdana" w:hAnsi="Verdana"/>
          <w:b/>
          <w:bCs/>
          <w:sz w:val="24"/>
          <w:szCs w:val="24"/>
          <w:u w:val="single"/>
        </w:rPr>
        <w:t>irth of John the Baptist</w:t>
      </w:r>
    </w:p>
    <w:p w14:paraId="46B99D93" w14:textId="38D84E09" w:rsidR="00E06E52" w:rsidRDefault="00E06E52" w:rsidP="00E06E52">
      <w:pPr>
        <w:spacing w:after="0"/>
        <w:rPr>
          <w:rFonts w:ascii="Verdana" w:hAnsi="Verdana"/>
          <w:sz w:val="24"/>
          <w:szCs w:val="24"/>
        </w:rPr>
      </w:pPr>
    </w:p>
    <w:p w14:paraId="5D3686C9" w14:textId="5A9B5F90" w:rsidR="006C46A7" w:rsidRDefault="006C46A7" w:rsidP="00E06E52">
      <w:pPr>
        <w:spacing w:after="0"/>
        <w:rPr>
          <w:rFonts w:ascii="Verdana" w:hAnsi="Verdana"/>
          <w:sz w:val="24"/>
          <w:szCs w:val="24"/>
        </w:rPr>
      </w:pPr>
      <w:r>
        <w:rPr>
          <w:rFonts w:ascii="Verdana" w:hAnsi="Verdana"/>
          <w:sz w:val="24"/>
          <w:szCs w:val="24"/>
        </w:rPr>
        <w:t>Jeremiah 1</w:t>
      </w:r>
    </w:p>
    <w:p w14:paraId="62CF6EF4" w14:textId="67C315BB" w:rsidR="006C46A7" w:rsidRPr="006C46A7" w:rsidRDefault="006C46A7" w:rsidP="006C46A7">
      <w:pPr>
        <w:spacing w:after="0"/>
        <w:rPr>
          <w:rFonts w:ascii="Verdana" w:hAnsi="Verdana"/>
          <w:sz w:val="24"/>
          <w:szCs w:val="24"/>
        </w:rPr>
      </w:pPr>
      <w:r>
        <w:rPr>
          <w:rFonts w:ascii="Verdana" w:hAnsi="Verdana"/>
          <w:sz w:val="24"/>
          <w:szCs w:val="24"/>
        </w:rPr>
        <w:t xml:space="preserve">     </w:t>
      </w:r>
      <w:r w:rsidRPr="006C46A7">
        <w:rPr>
          <w:rFonts w:ascii="Verdana" w:hAnsi="Verdana"/>
          <w:sz w:val="24"/>
          <w:szCs w:val="24"/>
        </w:rPr>
        <w:t>4 Then the word of the LORD came to me, saying:</w:t>
      </w:r>
    </w:p>
    <w:p w14:paraId="4AE071CA" w14:textId="701EE132" w:rsidR="006C46A7" w:rsidRDefault="006C46A7" w:rsidP="006C46A7">
      <w:pPr>
        <w:spacing w:after="0"/>
        <w:rPr>
          <w:rFonts w:ascii="Verdana" w:hAnsi="Verdana"/>
          <w:sz w:val="24"/>
          <w:szCs w:val="24"/>
        </w:rPr>
      </w:pPr>
      <w:r w:rsidRPr="006C46A7">
        <w:rPr>
          <w:rFonts w:ascii="Verdana" w:hAnsi="Verdana"/>
          <w:sz w:val="24"/>
          <w:szCs w:val="24"/>
        </w:rPr>
        <w:t xml:space="preserve"> </w:t>
      </w:r>
      <w:r>
        <w:rPr>
          <w:rFonts w:ascii="Verdana" w:hAnsi="Verdana"/>
          <w:sz w:val="24"/>
          <w:szCs w:val="24"/>
        </w:rPr>
        <w:t xml:space="preserve">    </w:t>
      </w:r>
      <w:r w:rsidRPr="006C46A7">
        <w:rPr>
          <w:rFonts w:ascii="Verdana" w:hAnsi="Verdana"/>
          <w:sz w:val="24"/>
          <w:szCs w:val="24"/>
        </w:rPr>
        <w:t xml:space="preserve">5 "Before I formed you in the </w:t>
      </w:r>
      <w:r w:rsidR="00076C77" w:rsidRPr="006C46A7">
        <w:rPr>
          <w:rFonts w:ascii="Verdana" w:hAnsi="Verdana"/>
          <w:sz w:val="24"/>
          <w:szCs w:val="24"/>
        </w:rPr>
        <w:t>womb,</w:t>
      </w:r>
      <w:r w:rsidRPr="006C46A7">
        <w:rPr>
          <w:rFonts w:ascii="Verdana" w:hAnsi="Verdana"/>
          <w:sz w:val="24"/>
          <w:szCs w:val="24"/>
        </w:rPr>
        <w:t xml:space="preserve"> I knew you; Before you were born I sanctified you; I ordained you a prophet to the nations."</w:t>
      </w:r>
    </w:p>
    <w:p w14:paraId="187F2845" w14:textId="61388B0C" w:rsidR="006C46A7" w:rsidRDefault="006C46A7" w:rsidP="006C46A7">
      <w:pPr>
        <w:spacing w:after="0"/>
        <w:rPr>
          <w:rFonts w:ascii="Verdana" w:hAnsi="Verdana"/>
          <w:sz w:val="24"/>
          <w:szCs w:val="24"/>
        </w:rPr>
      </w:pPr>
    </w:p>
    <w:p w14:paraId="513B3D1A" w14:textId="77777777" w:rsidR="006C46A7" w:rsidRPr="006C46A7" w:rsidRDefault="006C46A7" w:rsidP="006C46A7">
      <w:pPr>
        <w:spacing w:after="0"/>
        <w:rPr>
          <w:rFonts w:ascii="Verdana" w:hAnsi="Verdana"/>
          <w:sz w:val="24"/>
          <w:szCs w:val="24"/>
        </w:rPr>
      </w:pPr>
    </w:p>
    <w:p w14:paraId="1F7A227C" w14:textId="0F07A599" w:rsidR="006C46A7" w:rsidRPr="006C46A7" w:rsidRDefault="006C46A7" w:rsidP="006C46A7">
      <w:pPr>
        <w:spacing w:after="0"/>
        <w:rPr>
          <w:rFonts w:ascii="Verdana" w:hAnsi="Verdana"/>
          <w:sz w:val="24"/>
          <w:szCs w:val="24"/>
        </w:rPr>
      </w:pPr>
      <w:r w:rsidRPr="006C46A7">
        <w:rPr>
          <w:rFonts w:ascii="Verdana" w:hAnsi="Verdana"/>
          <w:sz w:val="24"/>
          <w:szCs w:val="24"/>
        </w:rPr>
        <w:lastRenderedPageBreak/>
        <w:t xml:space="preserve"> </w:t>
      </w:r>
      <w:r>
        <w:rPr>
          <w:rFonts w:ascii="Verdana" w:hAnsi="Verdana"/>
          <w:sz w:val="24"/>
          <w:szCs w:val="24"/>
        </w:rPr>
        <w:t xml:space="preserve">   </w:t>
      </w:r>
      <w:r w:rsidRPr="006C46A7">
        <w:rPr>
          <w:rFonts w:ascii="Verdana" w:hAnsi="Verdana"/>
          <w:sz w:val="24"/>
          <w:szCs w:val="24"/>
        </w:rPr>
        <w:t>6 Then said I: "Ah, Lord GOD! Behold, I cannot speak, for I am a youth."</w:t>
      </w:r>
    </w:p>
    <w:p w14:paraId="15ADEE88" w14:textId="0B6F06AC" w:rsidR="006C46A7" w:rsidRDefault="006C46A7" w:rsidP="006C46A7">
      <w:pPr>
        <w:spacing w:after="0"/>
        <w:rPr>
          <w:rFonts w:ascii="Verdana" w:hAnsi="Verdana"/>
          <w:sz w:val="24"/>
          <w:szCs w:val="24"/>
        </w:rPr>
      </w:pPr>
      <w:r w:rsidRPr="006C46A7">
        <w:rPr>
          <w:rFonts w:ascii="Verdana" w:hAnsi="Verdana"/>
          <w:sz w:val="24"/>
          <w:szCs w:val="24"/>
        </w:rPr>
        <w:t xml:space="preserve"> </w:t>
      </w:r>
      <w:r>
        <w:rPr>
          <w:rFonts w:ascii="Verdana" w:hAnsi="Verdana"/>
          <w:sz w:val="24"/>
          <w:szCs w:val="24"/>
        </w:rPr>
        <w:t xml:space="preserve">   </w:t>
      </w:r>
      <w:r w:rsidRPr="006C46A7">
        <w:rPr>
          <w:rFonts w:ascii="Verdana" w:hAnsi="Verdana"/>
          <w:sz w:val="24"/>
          <w:szCs w:val="24"/>
        </w:rPr>
        <w:t>7 But the LORD said to me: "Do not say, 'I am a youth,' For you shall go to all to whom I send you, And whatever I command you, you shall speak.</w:t>
      </w:r>
    </w:p>
    <w:p w14:paraId="6DE3F99E" w14:textId="5DEC2359" w:rsidR="000123F7" w:rsidRDefault="000123F7" w:rsidP="00E06E52">
      <w:pPr>
        <w:spacing w:after="0"/>
        <w:rPr>
          <w:rFonts w:ascii="Verdana" w:hAnsi="Verdana"/>
          <w:sz w:val="24"/>
          <w:szCs w:val="24"/>
        </w:rPr>
      </w:pPr>
    </w:p>
    <w:p w14:paraId="4714FE66" w14:textId="74014B0B" w:rsidR="000123F7" w:rsidRDefault="000123F7" w:rsidP="00E06E52">
      <w:pPr>
        <w:spacing w:after="0"/>
        <w:rPr>
          <w:rFonts w:ascii="Verdana" w:hAnsi="Verdana"/>
          <w:sz w:val="24"/>
          <w:szCs w:val="24"/>
        </w:rPr>
      </w:pPr>
    </w:p>
    <w:p w14:paraId="70A8DB9B" w14:textId="18FDB7D5" w:rsidR="00A673CE" w:rsidRDefault="00A673CE" w:rsidP="00E06E52">
      <w:pPr>
        <w:spacing w:after="0"/>
        <w:rPr>
          <w:rFonts w:ascii="Verdana" w:hAnsi="Verdana"/>
          <w:sz w:val="24"/>
          <w:szCs w:val="24"/>
        </w:rPr>
      </w:pPr>
    </w:p>
    <w:p w14:paraId="588216DB" w14:textId="29E6C742" w:rsidR="00A673CE" w:rsidRDefault="00A673CE" w:rsidP="00E06E52">
      <w:pPr>
        <w:spacing w:after="0"/>
        <w:rPr>
          <w:rFonts w:ascii="Verdana" w:hAnsi="Verdana"/>
          <w:sz w:val="24"/>
          <w:szCs w:val="24"/>
        </w:rPr>
      </w:pPr>
    </w:p>
    <w:p w14:paraId="15770B11" w14:textId="77777777" w:rsidR="00544C55" w:rsidRDefault="00544C55" w:rsidP="00E06E52">
      <w:pPr>
        <w:spacing w:after="0"/>
        <w:rPr>
          <w:rFonts w:ascii="Verdana" w:hAnsi="Verdana"/>
          <w:sz w:val="24"/>
          <w:szCs w:val="24"/>
        </w:rPr>
      </w:pPr>
    </w:p>
    <w:p w14:paraId="5AAC2136" w14:textId="77777777" w:rsidR="00E06E52" w:rsidRPr="00E06E52" w:rsidRDefault="00E06E52" w:rsidP="00E06E52">
      <w:pPr>
        <w:spacing w:after="0"/>
        <w:rPr>
          <w:rFonts w:ascii="Verdana" w:hAnsi="Verdana"/>
          <w:sz w:val="24"/>
          <w:szCs w:val="24"/>
        </w:rPr>
      </w:pPr>
    </w:p>
    <w:sectPr w:rsidR="00E06E52" w:rsidRPr="00E06E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055F7" w14:textId="77777777" w:rsidR="00146E36" w:rsidRDefault="00146E36" w:rsidP="005A39C7">
      <w:pPr>
        <w:spacing w:after="0" w:line="240" w:lineRule="auto"/>
      </w:pPr>
      <w:r>
        <w:separator/>
      </w:r>
    </w:p>
  </w:endnote>
  <w:endnote w:type="continuationSeparator" w:id="0">
    <w:p w14:paraId="7F920FBA" w14:textId="77777777" w:rsidR="00146E36" w:rsidRDefault="00146E36" w:rsidP="005A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pperplate Gothic Bold">
    <w:panose1 w:val="020E0705020206020404"/>
    <w:charset w:val="4D"/>
    <w:family w:val="swiss"/>
    <w:pitch w:val="variable"/>
    <w:sig w:usb0="00000003" w:usb1="00000000" w:usb2="00000000" w:usb3="00000000" w:csb0="00000001" w:csb1="00000000"/>
  </w:font>
  <w:font w:name="Malgun Gothic Semilight">
    <w:panose1 w:val="020B0502040204020203"/>
    <w:charset w:val="80"/>
    <w:family w:val="swiss"/>
    <w:pitch w:val="variable"/>
    <w:sig w:usb0="900002AF" w:usb1="09D77CFB" w:usb2="00000012" w:usb3="00000000" w:csb0="003E01BD" w:csb1="00000000"/>
  </w:font>
  <w:font w:name="Aparajita">
    <w:panose1 w:val="02020603050405020304"/>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AD115" w14:textId="77777777" w:rsidR="00146E36" w:rsidRDefault="00146E36" w:rsidP="005A39C7">
      <w:pPr>
        <w:spacing w:after="0" w:line="240" w:lineRule="auto"/>
      </w:pPr>
      <w:r>
        <w:separator/>
      </w:r>
    </w:p>
  </w:footnote>
  <w:footnote w:type="continuationSeparator" w:id="0">
    <w:p w14:paraId="796A0BD9" w14:textId="77777777" w:rsidR="00146E36" w:rsidRDefault="00146E36" w:rsidP="005A3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618126"/>
      <w:docPartObj>
        <w:docPartGallery w:val="Page Numbers (Top of Page)"/>
        <w:docPartUnique/>
      </w:docPartObj>
    </w:sdtPr>
    <w:sdtEndPr>
      <w:rPr>
        <w:noProof/>
      </w:rPr>
    </w:sdtEndPr>
    <w:sdtContent>
      <w:p w14:paraId="58ABC8E6" w14:textId="2B5603CE" w:rsidR="005A39C7" w:rsidRDefault="005A39C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CE2AE4E" w14:textId="77777777" w:rsidR="005A39C7" w:rsidRDefault="005A39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0132D"/>
    <w:multiLevelType w:val="hybridMultilevel"/>
    <w:tmpl w:val="6ED8EF9E"/>
    <w:lvl w:ilvl="0" w:tplc="987A200A">
      <w:start w:val="4"/>
      <w:numFmt w:val="bullet"/>
      <w:lvlText w:val=""/>
      <w:lvlJc w:val="left"/>
      <w:pPr>
        <w:ind w:left="1545" w:hanging="360"/>
      </w:pPr>
      <w:rPr>
        <w:rFonts w:ascii="Symbol" w:eastAsiaTheme="minorHAnsi" w:hAnsi="Symbol" w:cstheme="minorBidi"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679C0F92"/>
    <w:multiLevelType w:val="hybridMultilevel"/>
    <w:tmpl w:val="DA28CDEE"/>
    <w:lvl w:ilvl="0" w:tplc="8404FEAC">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E52"/>
    <w:rsid w:val="000123F7"/>
    <w:rsid w:val="00076C77"/>
    <w:rsid w:val="000E6107"/>
    <w:rsid w:val="00146E36"/>
    <w:rsid w:val="00244AB3"/>
    <w:rsid w:val="00314FF7"/>
    <w:rsid w:val="00335821"/>
    <w:rsid w:val="003849F1"/>
    <w:rsid w:val="004612F3"/>
    <w:rsid w:val="004C35CD"/>
    <w:rsid w:val="005206FD"/>
    <w:rsid w:val="0053251A"/>
    <w:rsid w:val="00544C55"/>
    <w:rsid w:val="005A39C7"/>
    <w:rsid w:val="005B4720"/>
    <w:rsid w:val="005C5A28"/>
    <w:rsid w:val="006570FB"/>
    <w:rsid w:val="00674FF6"/>
    <w:rsid w:val="006C46A7"/>
    <w:rsid w:val="006E1E26"/>
    <w:rsid w:val="00755F3C"/>
    <w:rsid w:val="007D1460"/>
    <w:rsid w:val="0092609B"/>
    <w:rsid w:val="00A0590A"/>
    <w:rsid w:val="00A44A49"/>
    <w:rsid w:val="00A673CE"/>
    <w:rsid w:val="00A97C42"/>
    <w:rsid w:val="00C25206"/>
    <w:rsid w:val="00C267A0"/>
    <w:rsid w:val="00C74F80"/>
    <w:rsid w:val="00CA2C8A"/>
    <w:rsid w:val="00D31280"/>
    <w:rsid w:val="00D4341E"/>
    <w:rsid w:val="00D87ABB"/>
    <w:rsid w:val="00DA47B1"/>
    <w:rsid w:val="00E06629"/>
    <w:rsid w:val="00E06E52"/>
    <w:rsid w:val="00E1538A"/>
    <w:rsid w:val="00EC53C6"/>
    <w:rsid w:val="00F90855"/>
    <w:rsid w:val="00FF4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EECE"/>
  <w15:chartTrackingRefBased/>
  <w15:docId w15:val="{B7703A64-D788-4A9C-80D2-97251E0A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E52"/>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41E"/>
    <w:pPr>
      <w:ind w:left="720"/>
      <w:contextualSpacing/>
    </w:pPr>
  </w:style>
  <w:style w:type="paragraph" w:styleId="Header">
    <w:name w:val="header"/>
    <w:basedOn w:val="Normal"/>
    <w:link w:val="HeaderChar"/>
    <w:uiPriority w:val="99"/>
    <w:unhideWhenUsed/>
    <w:rsid w:val="005A3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9C7"/>
  </w:style>
  <w:style w:type="paragraph" w:styleId="Footer">
    <w:name w:val="footer"/>
    <w:basedOn w:val="Normal"/>
    <w:link w:val="FooterChar"/>
    <w:uiPriority w:val="99"/>
    <w:unhideWhenUsed/>
    <w:rsid w:val="005A3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9C7"/>
  </w:style>
  <w:style w:type="character" w:styleId="Hyperlink">
    <w:name w:val="Hyperlink"/>
    <w:basedOn w:val="DefaultParagraphFont"/>
    <w:uiPriority w:val="99"/>
    <w:semiHidden/>
    <w:unhideWhenUsed/>
    <w:rsid w:val="00012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33457-5720-4A03-B257-639E04E74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14109</dc:creator>
  <cp:keywords/>
  <dc:description/>
  <cp:lastModifiedBy>Lorraine Evans</cp:lastModifiedBy>
  <cp:revision>2</cp:revision>
  <cp:lastPrinted>2021-12-01T22:07:00Z</cp:lastPrinted>
  <dcterms:created xsi:type="dcterms:W3CDTF">2021-12-02T16:55:00Z</dcterms:created>
  <dcterms:modified xsi:type="dcterms:W3CDTF">2021-12-02T16:55:00Z</dcterms:modified>
</cp:coreProperties>
</file>