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E6F1" w14:textId="77777777" w:rsidR="005833DC" w:rsidRPr="003A006D" w:rsidRDefault="005833DC" w:rsidP="005833DC">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558B80F8" w14:textId="77777777" w:rsidR="005833DC" w:rsidRPr="003A006D" w:rsidRDefault="005833DC" w:rsidP="005833DC">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04 May</w:t>
      </w:r>
      <w:r w:rsidRPr="003A006D">
        <w:rPr>
          <w:rFonts w:ascii="Aparajita" w:hAnsi="Aparajita" w:cs="Aparajita"/>
          <w:b/>
          <w:bCs/>
          <w:sz w:val="32"/>
          <w:szCs w:val="32"/>
        </w:rPr>
        <w:t xml:space="preserve"> 202</w:t>
      </w:r>
      <w:r>
        <w:rPr>
          <w:rFonts w:ascii="Aparajita" w:hAnsi="Aparajita" w:cs="Aparajita"/>
          <w:b/>
          <w:bCs/>
          <w:sz w:val="32"/>
          <w:szCs w:val="32"/>
        </w:rPr>
        <w:t>2</w:t>
      </w:r>
    </w:p>
    <w:p w14:paraId="63DF86A1" w14:textId="77777777" w:rsidR="005833DC" w:rsidRPr="003A006D" w:rsidRDefault="005833DC" w:rsidP="005833DC">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113CB4D8" w14:textId="77777777" w:rsidR="005833DC" w:rsidRPr="003A006D" w:rsidRDefault="005833DC" w:rsidP="005833DC">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60F27A97" w14:textId="77777777" w:rsidR="005833DC" w:rsidRPr="003A006D" w:rsidRDefault="005833DC" w:rsidP="005833DC">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5155CE91" w14:textId="77777777" w:rsidR="005833DC" w:rsidRPr="003A006D" w:rsidRDefault="005833DC" w:rsidP="005833DC">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63E2771A" w14:textId="77777777" w:rsidR="005833DC" w:rsidRDefault="005833DC" w:rsidP="005833DC">
      <w:pPr>
        <w:spacing w:after="0"/>
        <w:rPr>
          <w:rFonts w:ascii="Verdana" w:hAnsi="Verdana"/>
          <w:b/>
          <w:bCs/>
          <w:sz w:val="24"/>
          <w:szCs w:val="24"/>
          <w:u w:val="single"/>
        </w:rPr>
      </w:pPr>
    </w:p>
    <w:p w14:paraId="020005E7" w14:textId="77777777" w:rsidR="005833DC" w:rsidRDefault="005833DC" w:rsidP="005833DC">
      <w:pPr>
        <w:spacing w:after="0"/>
        <w:jc w:val="center"/>
        <w:rPr>
          <w:rFonts w:ascii="Verdana" w:hAnsi="Verdana"/>
          <w:b/>
          <w:bCs/>
          <w:sz w:val="32"/>
          <w:szCs w:val="32"/>
        </w:rPr>
      </w:pPr>
      <w:r w:rsidRPr="00532DFF">
        <w:rPr>
          <w:rFonts w:ascii="Verdana" w:hAnsi="Verdana"/>
          <w:b/>
          <w:bCs/>
          <w:sz w:val="32"/>
          <w:szCs w:val="32"/>
        </w:rPr>
        <w:t>Luke 3:2</w:t>
      </w:r>
      <w:r>
        <w:rPr>
          <w:rFonts w:ascii="Verdana" w:hAnsi="Verdana"/>
          <w:b/>
          <w:bCs/>
          <w:sz w:val="32"/>
          <w:szCs w:val="32"/>
        </w:rPr>
        <w:t>1-22</w:t>
      </w:r>
    </w:p>
    <w:p w14:paraId="66511D06" w14:textId="77777777" w:rsidR="004E29C7" w:rsidRPr="004E29C7" w:rsidRDefault="004E29C7" w:rsidP="004E29C7">
      <w:pPr>
        <w:spacing w:after="0"/>
        <w:jc w:val="center"/>
        <w:rPr>
          <w:rFonts w:ascii="Comic Sans MS" w:hAnsi="Comic Sans MS"/>
          <w:sz w:val="24"/>
          <w:szCs w:val="24"/>
        </w:rPr>
      </w:pPr>
      <w:r w:rsidRPr="004E29C7">
        <w:rPr>
          <w:rFonts w:ascii="Comic Sans MS" w:hAnsi="Comic Sans MS"/>
          <w:sz w:val="24"/>
          <w:szCs w:val="24"/>
        </w:rPr>
        <w:t>21 When all the people were baptized, it came to pass that Jesus also was baptized; and while He prayed, the heaven was opened.</w:t>
      </w:r>
    </w:p>
    <w:p w14:paraId="50D34C9D" w14:textId="77777777" w:rsidR="004E29C7" w:rsidRPr="004E29C7" w:rsidRDefault="004E29C7" w:rsidP="004E29C7">
      <w:pPr>
        <w:spacing w:after="0"/>
        <w:jc w:val="center"/>
        <w:rPr>
          <w:rFonts w:ascii="Comic Sans MS" w:hAnsi="Comic Sans MS"/>
          <w:sz w:val="24"/>
          <w:szCs w:val="24"/>
        </w:rPr>
      </w:pPr>
      <w:r w:rsidRPr="004E29C7">
        <w:rPr>
          <w:rFonts w:ascii="Comic Sans MS" w:hAnsi="Comic Sans MS"/>
          <w:sz w:val="24"/>
          <w:szCs w:val="24"/>
        </w:rPr>
        <w:t xml:space="preserve"> 22 And the Holy Spirit descended in bodily form like a dove upon Him, and a voice came from heaven which said, "You are My beloved Son; in You I am well pleased."</w:t>
      </w:r>
    </w:p>
    <w:p w14:paraId="54F00CBC" w14:textId="77777777" w:rsidR="004E29C7" w:rsidRDefault="004E29C7" w:rsidP="005833DC">
      <w:pPr>
        <w:spacing w:after="0"/>
        <w:jc w:val="center"/>
        <w:rPr>
          <w:rFonts w:ascii="Verdana" w:hAnsi="Verdana"/>
          <w:b/>
          <w:bCs/>
          <w:sz w:val="32"/>
          <w:szCs w:val="32"/>
        </w:rPr>
      </w:pPr>
    </w:p>
    <w:p w14:paraId="51B1123F" w14:textId="607A753A" w:rsidR="005833DC" w:rsidRDefault="005833DC" w:rsidP="005833DC">
      <w:pPr>
        <w:spacing w:after="0"/>
        <w:jc w:val="center"/>
        <w:rPr>
          <w:rFonts w:ascii="Verdana" w:hAnsi="Verdana"/>
          <w:b/>
          <w:bCs/>
          <w:sz w:val="32"/>
          <w:szCs w:val="32"/>
        </w:rPr>
      </w:pPr>
      <w:r>
        <w:rPr>
          <w:rFonts w:ascii="Verdana" w:hAnsi="Verdana"/>
          <w:b/>
          <w:bCs/>
          <w:sz w:val="32"/>
          <w:szCs w:val="32"/>
        </w:rPr>
        <w:t>Baptism</w:t>
      </w:r>
    </w:p>
    <w:p w14:paraId="1115CD76" w14:textId="7C941FAE" w:rsidR="005833DC" w:rsidRDefault="005833DC" w:rsidP="005833DC">
      <w:pPr>
        <w:spacing w:after="0"/>
        <w:jc w:val="center"/>
        <w:rPr>
          <w:rFonts w:ascii="Verdana" w:hAnsi="Verdana"/>
          <w:b/>
          <w:bCs/>
          <w:sz w:val="20"/>
          <w:szCs w:val="20"/>
        </w:rPr>
      </w:pPr>
      <w:r w:rsidRPr="003476C4">
        <w:rPr>
          <w:rFonts w:ascii="Verdana" w:hAnsi="Verdana"/>
          <w:b/>
          <w:bCs/>
          <w:sz w:val="20"/>
          <w:szCs w:val="20"/>
        </w:rPr>
        <w:t xml:space="preserve">(Part </w:t>
      </w:r>
      <w:r>
        <w:rPr>
          <w:rFonts w:ascii="Verdana" w:hAnsi="Verdana"/>
          <w:b/>
          <w:bCs/>
          <w:sz w:val="20"/>
          <w:szCs w:val="20"/>
        </w:rPr>
        <w:t>3</w:t>
      </w:r>
      <w:r w:rsidRPr="003476C4">
        <w:rPr>
          <w:rFonts w:ascii="Verdana" w:hAnsi="Verdana"/>
          <w:b/>
          <w:bCs/>
          <w:sz w:val="20"/>
          <w:szCs w:val="20"/>
        </w:rPr>
        <w:t>)</w:t>
      </w:r>
    </w:p>
    <w:p w14:paraId="5F48C345" w14:textId="2BE0B921" w:rsidR="005E287E" w:rsidRDefault="005E287E" w:rsidP="005E287E">
      <w:pPr>
        <w:pStyle w:val="p1"/>
        <w:spacing w:before="0" w:beforeAutospacing="0" w:after="0" w:afterAutospacing="0"/>
        <w:rPr>
          <w:rStyle w:val="s2"/>
          <w:rFonts w:ascii="Verdana" w:hAnsi="Verdana" w:cs="Segoe UI"/>
          <w:color w:val="000000"/>
        </w:rPr>
      </w:pPr>
    </w:p>
    <w:p w14:paraId="784A10FE" w14:textId="77777777" w:rsidR="00E12803" w:rsidRPr="003B0BBF" w:rsidRDefault="00E12803" w:rsidP="00E12803">
      <w:pPr>
        <w:pStyle w:val="p1"/>
        <w:spacing w:before="0" w:beforeAutospacing="0" w:after="0" w:afterAutospacing="0"/>
        <w:rPr>
          <w:rFonts w:ascii="Britannic Bold" w:hAnsi="Britannic Bold"/>
          <w:color w:val="000000"/>
        </w:rPr>
      </w:pPr>
      <w:r w:rsidRPr="003B0BBF">
        <w:rPr>
          <w:rStyle w:val="s2"/>
          <w:rFonts w:ascii="Britannic Bold" w:hAnsi="Britannic Bold"/>
          <w:color w:val="000000"/>
        </w:rPr>
        <w:t>Q: May a person who has not been baptized participate in Holy Communion?</w:t>
      </w:r>
    </w:p>
    <w:p w14:paraId="4C7AEA84" w14:textId="77777777" w:rsidR="00E12803" w:rsidRDefault="00E12803" w:rsidP="00E12803">
      <w:pPr>
        <w:pStyle w:val="p1"/>
        <w:spacing w:before="0" w:beforeAutospacing="0" w:after="0" w:afterAutospacing="0"/>
        <w:rPr>
          <w:rStyle w:val="s2"/>
          <w:rFonts w:ascii="Verdana" w:hAnsi="Verdana" w:cs="Segoe UI"/>
          <w:color w:val="000000"/>
        </w:rPr>
      </w:pPr>
    </w:p>
    <w:p w14:paraId="2283A8BD" w14:textId="74D044BE" w:rsidR="00E12803" w:rsidRPr="00531CBE" w:rsidRDefault="00E12803" w:rsidP="00E12803">
      <w:pPr>
        <w:pStyle w:val="p1"/>
        <w:numPr>
          <w:ilvl w:val="0"/>
          <w:numId w:val="1"/>
        </w:numPr>
        <w:spacing w:before="0" w:beforeAutospacing="0" w:after="0" w:afterAutospacing="0"/>
        <w:rPr>
          <w:rStyle w:val="s2"/>
          <w:rFonts w:ascii="Verdana" w:hAnsi="Verdana" w:cs="Segoe UI"/>
          <w:color w:val="000000"/>
        </w:rPr>
      </w:pPr>
      <w:r w:rsidRPr="00DB1F04">
        <w:rPr>
          <w:rStyle w:val="s2"/>
          <w:rFonts w:ascii="Verdana" w:hAnsi="Verdana" w:cs="Segoe UI"/>
          <w:color w:val="000000"/>
        </w:rPr>
        <w:t xml:space="preserve">Yes, </w:t>
      </w:r>
      <w:r>
        <w:rPr>
          <w:rStyle w:val="s2"/>
          <w:rFonts w:ascii="Verdana" w:hAnsi="Verdana" w:cs="Segoe UI"/>
          <w:color w:val="000000"/>
        </w:rPr>
        <w:t>the United Methodist C</w:t>
      </w:r>
      <w:r w:rsidRPr="00DB1F04">
        <w:rPr>
          <w:rStyle w:val="s2"/>
          <w:rFonts w:ascii="Verdana" w:hAnsi="Verdana" w:cs="Segoe UI"/>
          <w:color w:val="000000"/>
        </w:rPr>
        <w:t>hurch does not seek to close God's Table</w:t>
      </w:r>
      <w:r w:rsidR="00DE7ACB">
        <w:rPr>
          <w:rStyle w:val="s2"/>
          <w:rFonts w:ascii="Verdana" w:hAnsi="Verdana" w:cs="Segoe UI"/>
          <w:color w:val="000000"/>
        </w:rPr>
        <w:t>. We believe God’s Table is open to all who are willing to come and accept salvation.</w:t>
      </w:r>
      <w:r w:rsidRPr="00DB1F04">
        <w:rPr>
          <w:rStyle w:val="s2"/>
          <w:rFonts w:ascii="Verdana" w:hAnsi="Verdana" w:cs="Segoe UI"/>
          <w:color w:val="000000"/>
        </w:rPr>
        <w:t xml:space="preserve"> </w:t>
      </w:r>
    </w:p>
    <w:p w14:paraId="672B041F" w14:textId="77777777" w:rsidR="00E12803" w:rsidRDefault="00E12803" w:rsidP="005E287E">
      <w:pPr>
        <w:pStyle w:val="p1"/>
        <w:spacing w:before="0" w:beforeAutospacing="0" w:after="0" w:afterAutospacing="0"/>
        <w:rPr>
          <w:rStyle w:val="s2"/>
          <w:rFonts w:ascii="Verdana" w:hAnsi="Verdana" w:cs="Segoe UI"/>
          <w:color w:val="000000"/>
        </w:rPr>
      </w:pPr>
    </w:p>
    <w:p w14:paraId="44A292A6" w14:textId="60EB1EAA" w:rsidR="00E12803" w:rsidRPr="00DE7ACB" w:rsidRDefault="00DE7ACB" w:rsidP="00DE7ACB">
      <w:pPr>
        <w:pStyle w:val="p1"/>
        <w:spacing w:before="0" w:beforeAutospacing="0" w:after="0" w:afterAutospacing="0"/>
        <w:ind w:left="1440" w:right="1440"/>
        <w:rPr>
          <w:rStyle w:val="s2"/>
          <w:rFonts w:ascii="Verdana" w:hAnsi="Verdana" w:cs="Segoe UI"/>
          <w:b/>
          <w:bCs/>
          <w:color w:val="000000"/>
        </w:rPr>
      </w:pPr>
      <w:r w:rsidRPr="00DE7ACB">
        <w:rPr>
          <w:rStyle w:val="s2"/>
          <w:rFonts w:ascii="Verdana" w:hAnsi="Verdana" w:cs="Segoe UI"/>
          <w:b/>
          <w:bCs/>
          <w:color w:val="000000"/>
        </w:rPr>
        <w:t>Revelation 3:20</w:t>
      </w:r>
    </w:p>
    <w:p w14:paraId="3704376D" w14:textId="3E6F59BF" w:rsidR="00DE7ACB" w:rsidRPr="00DE7ACB" w:rsidRDefault="00DE7ACB" w:rsidP="00DE7ACB">
      <w:pPr>
        <w:pStyle w:val="p1"/>
        <w:spacing w:before="0" w:beforeAutospacing="0" w:after="0" w:afterAutospacing="0"/>
        <w:ind w:left="1440" w:right="1440"/>
        <w:rPr>
          <w:rStyle w:val="s2"/>
          <w:rFonts w:ascii="Comic Sans MS" w:hAnsi="Comic Sans MS" w:cs="Segoe UI"/>
          <w:color w:val="000000"/>
        </w:rPr>
      </w:pPr>
      <w:r>
        <w:rPr>
          <w:rStyle w:val="s2"/>
          <w:rFonts w:ascii="Verdana" w:hAnsi="Verdana" w:cs="Segoe UI"/>
          <w:color w:val="000000"/>
        </w:rPr>
        <w:t xml:space="preserve">    </w:t>
      </w:r>
      <w:r w:rsidRPr="00DE7ACB">
        <w:rPr>
          <w:rStyle w:val="s2"/>
          <w:rFonts w:ascii="Comic Sans MS" w:hAnsi="Comic Sans MS" w:cs="Segoe UI"/>
          <w:color w:val="000000"/>
        </w:rPr>
        <w:t>"Behold, I stand at the door and knock. If anyone hears My voice and opens the door, I will come in to him and dine with him, and he with Me.</w:t>
      </w:r>
      <w:r w:rsidRPr="00DE7ACB">
        <w:rPr>
          <w:rStyle w:val="s2"/>
          <w:rFonts w:ascii="Comic Sans MS" w:hAnsi="Comic Sans MS" w:cs="Segoe UI"/>
          <w:color w:val="000000"/>
        </w:rPr>
        <w:t>”</w:t>
      </w:r>
    </w:p>
    <w:p w14:paraId="569C7555" w14:textId="4B540F38" w:rsidR="00DE7ACB" w:rsidRDefault="00DE7ACB" w:rsidP="005E287E">
      <w:pPr>
        <w:pStyle w:val="p1"/>
        <w:spacing w:before="0" w:beforeAutospacing="0" w:after="0" w:afterAutospacing="0"/>
        <w:rPr>
          <w:rStyle w:val="s2"/>
          <w:rFonts w:ascii="Verdana" w:hAnsi="Verdana" w:cs="Segoe UI"/>
          <w:color w:val="000000"/>
        </w:rPr>
      </w:pPr>
    </w:p>
    <w:p w14:paraId="535D4C9C" w14:textId="77777777" w:rsidR="00B91350" w:rsidRPr="003B0BBF" w:rsidRDefault="00B91350" w:rsidP="00B91350">
      <w:pPr>
        <w:pStyle w:val="p1"/>
        <w:spacing w:before="0" w:beforeAutospacing="0" w:after="0" w:afterAutospacing="0"/>
        <w:rPr>
          <w:rFonts w:ascii="Britannic Bold" w:hAnsi="Britannic Bold" w:cs="Segoe UI"/>
          <w:color w:val="000000"/>
        </w:rPr>
      </w:pPr>
      <w:r w:rsidRPr="003B0BBF">
        <w:rPr>
          <w:rStyle w:val="s2"/>
          <w:rFonts w:ascii="Britannic Bold" w:hAnsi="Britannic Bold" w:cs="Segoe UI"/>
          <w:color w:val="000000"/>
        </w:rPr>
        <w:t>Q: Does baptism mean that I am saved?</w:t>
      </w:r>
    </w:p>
    <w:p w14:paraId="3D50E426" w14:textId="77777777" w:rsidR="00B91350" w:rsidRDefault="00B91350" w:rsidP="00B91350">
      <w:pPr>
        <w:pStyle w:val="p1"/>
        <w:spacing w:before="0" w:beforeAutospacing="0" w:after="0" w:afterAutospacing="0"/>
        <w:rPr>
          <w:rStyle w:val="s2"/>
          <w:rFonts w:ascii="Verdana" w:hAnsi="Verdana" w:cs="Segoe UI"/>
          <w:color w:val="000000"/>
        </w:rPr>
      </w:pPr>
    </w:p>
    <w:p w14:paraId="533A71CD" w14:textId="4AAD2AB0" w:rsidR="00065BF7" w:rsidRDefault="00B91350" w:rsidP="009221BF">
      <w:pPr>
        <w:pStyle w:val="p1"/>
        <w:numPr>
          <w:ilvl w:val="0"/>
          <w:numId w:val="1"/>
        </w:numPr>
        <w:spacing w:before="0" w:beforeAutospacing="0" w:after="0" w:afterAutospacing="0"/>
        <w:rPr>
          <w:rStyle w:val="s2"/>
          <w:rFonts w:ascii="Verdana" w:hAnsi="Verdana" w:cs="Segoe UI"/>
          <w:color w:val="000000"/>
        </w:rPr>
      </w:pPr>
      <w:r w:rsidRPr="00065BF7">
        <w:rPr>
          <w:rStyle w:val="s2"/>
          <w:rFonts w:ascii="Verdana" w:hAnsi="Verdana" w:cs="Segoe UI"/>
          <w:color w:val="000000"/>
        </w:rPr>
        <w:t>No</w:t>
      </w:r>
      <w:r w:rsidR="00BF7562">
        <w:rPr>
          <w:rStyle w:val="s2"/>
          <w:rFonts w:ascii="Verdana" w:hAnsi="Verdana" w:cs="Segoe UI"/>
          <w:color w:val="000000"/>
        </w:rPr>
        <w:t>.</w:t>
      </w:r>
      <w:r w:rsidRPr="00065BF7">
        <w:rPr>
          <w:rStyle w:val="s2"/>
          <w:rFonts w:ascii="Verdana" w:hAnsi="Verdana" w:cs="Segoe UI"/>
          <w:color w:val="000000"/>
        </w:rPr>
        <w:t xml:space="preserve"> </w:t>
      </w:r>
      <w:r w:rsidR="00BF7562">
        <w:rPr>
          <w:rStyle w:val="s2"/>
          <w:rFonts w:ascii="Verdana" w:hAnsi="Verdana" w:cs="Segoe UI"/>
          <w:color w:val="000000"/>
        </w:rPr>
        <w:t>S</w:t>
      </w:r>
      <w:r w:rsidR="00065BF7" w:rsidRPr="00065BF7">
        <w:rPr>
          <w:rStyle w:val="s2"/>
          <w:rFonts w:ascii="Verdana" w:hAnsi="Verdana" w:cs="Segoe UI"/>
          <w:color w:val="000000"/>
        </w:rPr>
        <w:t xml:space="preserve">alvation requires our acceptance of </w:t>
      </w:r>
      <w:r w:rsidR="00BF7562">
        <w:rPr>
          <w:rStyle w:val="s2"/>
          <w:rFonts w:ascii="Verdana" w:hAnsi="Verdana" w:cs="Segoe UI"/>
          <w:color w:val="000000"/>
        </w:rPr>
        <w:t>God’s</w:t>
      </w:r>
      <w:r w:rsidR="00065BF7" w:rsidRPr="00065BF7">
        <w:rPr>
          <w:rStyle w:val="s2"/>
          <w:rFonts w:ascii="Verdana" w:hAnsi="Verdana" w:cs="Segoe UI"/>
          <w:color w:val="000000"/>
        </w:rPr>
        <w:t xml:space="preserve"> grace</w:t>
      </w:r>
      <w:r w:rsidR="00065BF7" w:rsidRPr="00065BF7">
        <w:rPr>
          <w:rStyle w:val="s2"/>
          <w:rFonts w:ascii="Verdana" w:hAnsi="Verdana" w:cs="Segoe UI"/>
          <w:color w:val="000000"/>
        </w:rPr>
        <w:t xml:space="preserve"> and our </w:t>
      </w:r>
      <w:r w:rsidR="00065BF7" w:rsidRPr="00065BF7">
        <w:rPr>
          <w:rStyle w:val="s2"/>
          <w:rFonts w:ascii="Verdana" w:hAnsi="Verdana" w:cs="Segoe UI"/>
          <w:color w:val="000000"/>
        </w:rPr>
        <w:t xml:space="preserve">trust in </w:t>
      </w:r>
      <w:r w:rsidR="00065BF7" w:rsidRPr="00065BF7">
        <w:rPr>
          <w:rStyle w:val="s2"/>
          <w:rFonts w:ascii="Verdana" w:hAnsi="Verdana" w:cs="Segoe UI"/>
          <w:color w:val="000000"/>
        </w:rPr>
        <w:t xml:space="preserve">Jesus </w:t>
      </w:r>
      <w:r w:rsidR="00065BF7" w:rsidRPr="00065BF7">
        <w:rPr>
          <w:rStyle w:val="s2"/>
          <w:rFonts w:ascii="Verdana" w:hAnsi="Verdana" w:cs="Segoe UI"/>
          <w:color w:val="000000"/>
        </w:rPr>
        <w:t>Christ</w:t>
      </w:r>
      <w:r w:rsidR="00065BF7" w:rsidRPr="00065BF7">
        <w:rPr>
          <w:rStyle w:val="s2"/>
          <w:rFonts w:ascii="Verdana" w:hAnsi="Verdana" w:cs="Segoe UI"/>
          <w:color w:val="000000"/>
        </w:rPr>
        <w:t xml:space="preserve"> as Lord and Savior</w:t>
      </w:r>
      <w:r w:rsidR="00065BF7" w:rsidRPr="00065BF7">
        <w:rPr>
          <w:rStyle w:val="s2"/>
          <w:rFonts w:ascii="Verdana" w:hAnsi="Verdana" w:cs="Segoe UI"/>
          <w:color w:val="000000"/>
        </w:rPr>
        <w:t xml:space="preserve"> </w:t>
      </w:r>
    </w:p>
    <w:p w14:paraId="1217D18D" w14:textId="5C5A4585" w:rsidR="00065BF7" w:rsidRDefault="00065BF7" w:rsidP="00065BF7">
      <w:pPr>
        <w:pStyle w:val="p1"/>
        <w:spacing w:before="0" w:beforeAutospacing="0" w:after="0" w:afterAutospacing="0"/>
        <w:ind w:left="720"/>
        <w:rPr>
          <w:rStyle w:val="s2"/>
          <w:rFonts w:ascii="Verdana" w:hAnsi="Verdana" w:cs="Segoe UI"/>
          <w:color w:val="000000"/>
        </w:rPr>
      </w:pPr>
    </w:p>
    <w:p w14:paraId="603B896F" w14:textId="77777777" w:rsidR="00487378" w:rsidRPr="00487378" w:rsidRDefault="00BF7562" w:rsidP="00487378">
      <w:pPr>
        <w:pStyle w:val="p1"/>
        <w:spacing w:before="0" w:beforeAutospacing="0" w:after="0" w:afterAutospacing="0"/>
        <w:ind w:left="1440" w:right="1440"/>
        <w:rPr>
          <w:rStyle w:val="s2"/>
          <w:rFonts w:ascii="Verdana" w:hAnsi="Verdana" w:cs="Segoe UI"/>
          <w:b/>
          <w:bCs/>
          <w:color w:val="000000"/>
        </w:rPr>
      </w:pPr>
      <w:r w:rsidRPr="00487378">
        <w:rPr>
          <w:rStyle w:val="s2"/>
          <w:rFonts w:ascii="Verdana" w:hAnsi="Verdana" w:cs="Segoe UI"/>
          <w:b/>
          <w:bCs/>
          <w:color w:val="000000"/>
        </w:rPr>
        <w:t>Ephesians 2:8-9</w:t>
      </w:r>
    </w:p>
    <w:p w14:paraId="0BC495DE" w14:textId="3E101C42" w:rsidR="00BF7562" w:rsidRPr="00487378" w:rsidRDefault="00487378" w:rsidP="00487378">
      <w:pPr>
        <w:pStyle w:val="p1"/>
        <w:spacing w:before="0" w:beforeAutospacing="0" w:after="0" w:afterAutospacing="0"/>
        <w:ind w:left="1440" w:right="1440"/>
        <w:rPr>
          <w:rStyle w:val="s2"/>
          <w:rFonts w:ascii="Comic Sans MS" w:hAnsi="Comic Sans MS" w:cs="Segoe UI"/>
          <w:color w:val="000000"/>
        </w:rPr>
      </w:pPr>
      <w:r>
        <w:rPr>
          <w:rStyle w:val="s2"/>
          <w:rFonts w:ascii="Verdana" w:hAnsi="Verdana" w:cs="Segoe UI"/>
          <w:color w:val="000000"/>
        </w:rPr>
        <w:t xml:space="preserve">    </w:t>
      </w:r>
      <w:r w:rsidR="00BF7562" w:rsidRPr="00487378">
        <w:rPr>
          <w:rStyle w:val="s2"/>
          <w:rFonts w:ascii="Comic Sans MS" w:hAnsi="Comic Sans MS" w:cs="Segoe UI"/>
          <w:color w:val="000000"/>
        </w:rPr>
        <w:t>8 For by grace you have been saved through faith, and that not of yourselves; it is the gift of God,</w:t>
      </w:r>
      <w:r>
        <w:rPr>
          <w:rStyle w:val="s2"/>
          <w:rFonts w:ascii="Comic Sans MS" w:hAnsi="Comic Sans MS" w:cs="Segoe UI"/>
          <w:color w:val="000000"/>
        </w:rPr>
        <w:t xml:space="preserve"> </w:t>
      </w:r>
      <w:r w:rsidR="00BF7562" w:rsidRPr="00487378">
        <w:rPr>
          <w:rStyle w:val="s2"/>
          <w:rFonts w:ascii="Comic Sans MS" w:hAnsi="Comic Sans MS" w:cs="Segoe UI"/>
          <w:color w:val="000000"/>
        </w:rPr>
        <w:t>9 not of works, lest anyone should boast.</w:t>
      </w:r>
    </w:p>
    <w:p w14:paraId="506315B1" w14:textId="4BB0D0F4" w:rsidR="00487378" w:rsidRDefault="00487378" w:rsidP="00065BF7">
      <w:pPr>
        <w:pStyle w:val="p1"/>
        <w:spacing w:before="0" w:beforeAutospacing="0" w:after="0" w:afterAutospacing="0"/>
        <w:ind w:left="720"/>
        <w:rPr>
          <w:rStyle w:val="s2"/>
          <w:rFonts w:ascii="Verdana" w:hAnsi="Verdana" w:cs="Segoe UI"/>
          <w:color w:val="000000"/>
        </w:rPr>
      </w:pPr>
    </w:p>
    <w:p w14:paraId="594D02DF" w14:textId="77777777" w:rsidR="003B0BBF" w:rsidRPr="00065BF7" w:rsidRDefault="003B0BBF" w:rsidP="00065BF7">
      <w:pPr>
        <w:pStyle w:val="p1"/>
        <w:spacing w:before="0" w:beforeAutospacing="0" w:after="0" w:afterAutospacing="0"/>
        <w:ind w:left="720"/>
        <w:rPr>
          <w:rStyle w:val="s2"/>
          <w:rFonts w:ascii="Verdana" w:hAnsi="Verdana" w:cs="Segoe UI"/>
          <w:color w:val="000000"/>
        </w:rPr>
      </w:pPr>
    </w:p>
    <w:p w14:paraId="704E0C52" w14:textId="0B18D956" w:rsidR="00BF7562" w:rsidRPr="00BF7562" w:rsidRDefault="00BF7562" w:rsidP="00BF7562">
      <w:pPr>
        <w:pStyle w:val="p1"/>
        <w:spacing w:before="0" w:beforeAutospacing="0" w:after="0" w:afterAutospacing="0"/>
        <w:ind w:left="1152" w:right="1152"/>
        <w:rPr>
          <w:rStyle w:val="s2"/>
          <w:rFonts w:ascii="Consolas" w:hAnsi="Consolas" w:cs="Segoe UI"/>
          <w:i/>
          <w:iCs/>
          <w:color w:val="000000"/>
        </w:rPr>
      </w:pPr>
      <w:r>
        <w:rPr>
          <w:rStyle w:val="s2"/>
          <w:rFonts w:ascii="Consolas" w:hAnsi="Consolas" w:cs="Segoe UI"/>
          <w:i/>
          <w:iCs/>
          <w:color w:val="000000"/>
        </w:rPr>
        <w:lastRenderedPageBreak/>
        <w:t xml:space="preserve">    </w:t>
      </w:r>
      <w:r w:rsidR="00065BF7" w:rsidRPr="00BF7562">
        <w:rPr>
          <w:rStyle w:val="s2"/>
          <w:rFonts w:ascii="Consolas" w:hAnsi="Consolas" w:cs="Segoe UI"/>
          <w:i/>
          <w:iCs/>
          <w:color w:val="000000"/>
        </w:rPr>
        <w:t>“Baptism is the wedding ring of my Christian life. It’s the outward expression or the testimony of my relationship with Jesus Christ. In other words, baptism doesn’t make me a</w:t>
      </w:r>
      <w:r w:rsidRPr="00BF7562">
        <w:rPr>
          <w:rStyle w:val="s2"/>
          <w:rFonts w:ascii="Consolas" w:hAnsi="Consolas" w:cs="Segoe UI"/>
          <w:i/>
          <w:iCs/>
          <w:color w:val="000000"/>
        </w:rPr>
        <w:t xml:space="preserve"> Christian, it’s a</w:t>
      </w:r>
      <w:r w:rsidR="00487378">
        <w:rPr>
          <w:rStyle w:val="s2"/>
          <w:rFonts w:ascii="Consolas" w:hAnsi="Consolas" w:cs="Segoe UI"/>
          <w:i/>
          <w:iCs/>
          <w:color w:val="000000"/>
        </w:rPr>
        <w:t>n</w:t>
      </w:r>
      <w:r w:rsidRPr="00BF7562">
        <w:rPr>
          <w:rStyle w:val="s2"/>
          <w:rFonts w:ascii="Consolas" w:hAnsi="Consolas" w:cs="Segoe UI"/>
          <w:i/>
          <w:iCs/>
          <w:color w:val="000000"/>
        </w:rPr>
        <w:t xml:space="preserve"> outward sign indicating that I’m committed to Jesus Christ for life”</w:t>
      </w:r>
    </w:p>
    <w:p w14:paraId="3722C108" w14:textId="5356650C" w:rsidR="00B91350" w:rsidRPr="00487378" w:rsidRDefault="00BF7562" w:rsidP="00487378">
      <w:pPr>
        <w:pStyle w:val="p1"/>
        <w:spacing w:before="0" w:beforeAutospacing="0" w:after="0" w:afterAutospacing="0"/>
        <w:ind w:left="1152" w:right="1152"/>
        <w:jc w:val="right"/>
        <w:rPr>
          <w:rStyle w:val="s2"/>
          <w:rFonts w:ascii="Verdana" w:hAnsi="Verdana" w:cs="Segoe UI"/>
          <w:b/>
          <w:bCs/>
          <w:color w:val="000000"/>
          <w:sz w:val="20"/>
          <w:szCs w:val="20"/>
        </w:rPr>
      </w:pPr>
      <w:r w:rsidRPr="00BF7562">
        <w:rPr>
          <w:rStyle w:val="s2"/>
          <w:rFonts w:ascii="Consolas" w:hAnsi="Consolas" w:cs="Segoe UI"/>
          <w:b/>
          <w:bCs/>
          <w:i/>
          <w:iCs/>
          <w:color w:val="000000"/>
          <w:sz w:val="20"/>
          <w:szCs w:val="20"/>
        </w:rPr>
        <w:t>Rev. Dr. Rick Warren</w:t>
      </w:r>
      <w:r w:rsidRPr="00BF7562">
        <w:rPr>
          <w:rStyle w:val="s2"/>
          <w:rFonts w:ascii="Verdana" w:hAnsi="Verdana" w:cs="Segoe UI"/>
          <w:b/>
          <w:bCs/>
          <w:color w:val="000000"/>
          <w:sz w:val="20"/>
          <w:szCs w:val="20"/>
        </w:rPr>
        <w:t xml:space="preserve"> </w:t>
      </w:r>
    </w:p>
    <w:p w14:paraId="4FC55A34" w14:textId="77777777" w:rsidR="003B0BBF" w:rsidRDefault="003B0BBF" w:rsidP="005E287E">
      <w:pPr>
        <w:pStyle w:val="p1"/>
        <w:spacing w:before="0" w:beforeAutospacing="0" w:after="0" w:afterAutospacing="0"/>
        <w:rPr>
          <w:rStyle w:val="s2"/>
          <w:rFonts w:ascii="Britannic Bold" w:hAnsi="Britannic Bold" w:cs="Segoe UI"/>
          <w:color w:val="000000"/>
        </w:rPr>
      </w:pPr>
    </w:p>
    <w:p w14:paraId="057808F5" w14:textId="7A7403DE" w:rsidR="005E287E" w:rsidRPr="003B0BBF" w:rsidRDefault="005E287E" w:rsidP="005E287E">
      <w:pPr>
        <w:pStyle w:val="p1"/>
        <w:spacing w:before="0" w:beforeAutospacing="0" w:after="0" w:afterAutospacing="0"/>
        <w:rPr>
          <w:rFonts w:ascii="Britannic Bold" w:hAnsi="Britannic Bold" w:cs="Segoe UI"/>
          <w:color w:val="000000"/>
        </w:rPr>
      </w:pPr>
      <w:r w:rsidRPr="003B0BBF">
        <w:rPr>
          <w:rStyle w:val="s2"/>
          <w:rFonts w:ascii="Britannic Bold" w:hAnsi="Britannic Bold" w:cs="Segoe UI"/>
          <w:color w:val="000000"/>
        </w:rPr>
        <w:t xml:space="preserve">Q: May I be baptized again if I </w:t>
      </w:r>
      <w:r w:rsidR="00075625" w:rsidRPr="003B0BBF">
        <w:rPr>
          <w:rStyle w:val="s2"/>
          <w:rFonts w:ascii="Britannic Bold" w:hAnsi="Britannic Bold" w:cs="Segoe UI"/>
          <w:color w:val="000000"/>
        </w:rPr>
        <w:t>don’t remember my first baptism</w:t>
      </w:r>
      <w:r w:rsidRPr="003B0BBF">
        <w:rPr>
          <w:rStyle w:val="s2"/>
          <w:rFonts w:ascii="Britannic Bold" w:hAnsi="Britannic Bold" w:cs="Segoe UI"/>
          <w:color w:val="000000"/>
        </w:rPr>
        <w:t>?</w:t>
      </w:r>
    </w:p>
    <w:p w14:paraId="68FC5F24" w14:textId="77777777" w:rsidR="005E287E" w:rsidRDefault="005E287E" w:rsidP="005E287E">
      <w:pPr>
        <w:pStyle w:val="p1"/>
        <w:spacing w:before="0" w:beforeAutospacing="0" w:after="0" w:afterAutospacing="0"/>
        <w:rPr>
          <w:rStyle w:val="s2"/>
          <w:rFonts w:ascii="Verdana" w:hAnsi="Verdana" w:cs="Segoe UI"/>
          <w:color w:val="000000"/>
        </w:rPr>
      </w:pPr>
    </w:p>
    <w:p w14:paraId="4CFA872B" w14:textId="11E76372" w:rsidR="003342A0" w:rsidRDefault="005E287E" w:rsidP="003342A0">
      <w:pPr>
        <w:pStyle w:val="p1"/>
        <w:numPr>
          <w:ilvl w:val="0"/>
          <w:numId w:val="1"/>
        </w:numPr>
        <w:spacing w:before="0" w:beforeAutospacing="0" w:after="0" w:afterAutospacing="0"/>
        <w:rPr>
          <w:rStyle w:val="s2"/>
          <w:rFonts w:ascii="Lucida Fax" w:hAnsi="Lucida Fax" w:cs="Segoe UI"/>
          <w:color w:val="000000"/>
        </w:rPr>
      </w:pPr>
      <w:r w:rsidRPr="00B73BA4">
        <w:rPr>
          <w:rStyle w:val="s2"/>
          <w:rFonts w:ascii="Lucida Fax" w:hAnsi="Lucida Fax" w:cs="Segoe UI"/>
          <w:color w:val="000000"/>
        </w:rPr>
        <w:t>No, because baptism is an act of God</w:t>
      </w:r>
      <w:r w:rsidR="00E12803">
        <w:rPr>
          <w:rStyle w:val="s2"/>
          <w:rFonts w:ascii="Lucida Fax" w:hAnsi="Lucida Fax" w:cs="Segoe UI"/>
          <w:color w:val="000000"/>
        </w:rPr>
        <w:t>’s</w:t>
      </w:r>
      <w:r w:rsidR="005833DC">
        <w:rPr>
          <w:rStyle w:val="s2"/>
          <w:rFonts w:ascii="Lucida Fax" w:hAnsi="Lucida Fax" w:cs="Segoe UI"/>
          <w:color w:val="000000"/>
        </w:rPr>
        <w:t xml:space="preserve"> grace that never goes away</w:t>
      </w:r>
      <w:r w:rsidRPr="00B73BA4">
        <w:rPr>
          <w:rStyle w:val="s2"/>
          <w:rFonts w:ascii="Lucida Fax" w:hAnsi="Lucida Fax" w:cs="Segoe UI"/>
          <w:color w:val="000000"/>
        </w:rPr>
        <w:t xml:space="preserve"> and God does it right the first time. </w:t>
      </w:r>
    </w:p>
    <w:p w14:paraId="6E53F685" w14:textId="77777777" w:rsidR="003342A0" w:rsidRDefault="003342A0" w:rsidP="003342A0">
      <w:pPr>
        <w:pStyle w:val="p1"/>
        <w:spacing w:before="0" w:beforeAutospacing="0" w:after="0" w:afterAutospacing="0"/>
        <w:ind w:left="720"/>
        <w:rPr>
          <w:rStyle w:val="s2"/>
          <w:rFonts w:ascii="Lucida Fax" w:hAnsi="Lucida Fax" w:cs="Segoe UI"/>
          <w:color w:val="000000"/>
        </w:rPr>
      </w:pPr>
    </w:p>
    <w:p w14:paraId="5B1DBBE7" w14:textId="187DB2A2" w:rsidR="00075625" w:rsidRPr="003342A0" w:rsidRDefault="003342A0" w:rsidP="003342A0">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If we decide to get rebaptized, we’re telling God </w:t>
      </w:r>
      <w:proofErr w:type="gramStart"/>
      <w:r>
        <w:rPr>
          <w:rStyle w:val="s2"/>
          <w:rFonts w:ascii="Lucida Fax" w:hAnsi="Lucida Fax" w:cs="Segoe UI"/>
          <w:color w:val="000000"/>
        </w:rPr>
        <w:t>“you’re</w:t>
      </w:r>
      <w:proofErr w:type="gramEnd"/>
      <w:r>
        <w:rPr>
          <w:rStyle w:val="s2"/>
          <w:rFonts w:ascii="Lucida Fax" w:hAnsi="Lucida Fax" w:cs="Segoe UI"/>
          <w:color w:val="000000"/>
        </w:rPr>
        <w:t xml:space="preserve"> not faithful to keep your covenant my parents made </w:t>
      </w:r>
      <w:r w:rsidR="00C829F6">
        <w:rPr>
          <w:rStyle w:val="s2"/>
          <w:rFonts w:ascii="Lucida Fax" w:hAnsi="Lucida Fax" w:cs="Segoe UI"/>
          <w:color w:val="000000"/>
        </w:rPr>
        <w:t>with</w:t>
      </w:r>
      <w:r>
        <w:rPr>
          <w:rStyle w:val="s2"/>
          <w:rFonts w:ascii="Lucida Fax" w:hAnsi="Lucida Fax" w:cs="Segoe UI"/>
          <w:color w:val="000000"/>
        </w:rPr>
        <w:t xml:space="preserve"> you</w:t>
      </w:r>
      <w:r w:rsidRPr="00B73BA4">
        <w:rPr>
          <w:rStyle w:val="s2"/>
          <w:rFonts w:ascii="Lucida Fax" w:hAnsi="Lucida Fax" w:cs="Segoe UI"/>
          <w:color w:val="000000"/>
        </w:rPr>
        <w:t>.</w:t>
      </w:r>
      <w:r>
        <w:rPr>
          <w:rStyle w:val="s2"/>
          <w:rFonts w:ascii="Lucida Fax" w:hAnsi="Lucida Fax" w:cs="Segoe UI"/>
          <w:color w:val="000000"/>
        </w:rPr>
        <w:t>”</w:t>
      </w:r>
    </w:p>
    <w:p w14:paraId="0A7BA683" w14:textId="77777777" w:rsidR="00075625" w:rsidRDefault="00075625" w:rsidP="00075625">
      <w:pPr>
        <w:pStyle w:val="p1"/>
        <w:spacing w:before="0" w:beforeAutospacing="0" w:after="0" w:afterAutospacing="0"/>
        <w:ind w:left="720"/>
        <w:rPr>
          <w:rStyle w:val="s2"/>
          <w:rFonts w:ascii="Lucida Fax" w:hAnsi="Lucida Fax" w:cs="Segoe UI"/>
          <w:color w:val="000000"/>
        </w:rPr>
      </w:pPr>
    </w:p>
    <w:p w14:paraId="4A1705F8" w14:textId="13B957EE" w:rsidR="005E287E" w:rsidRPr="003342A0" w:rsidRDefault="005833DC" w:rsidP="005E287E">
      <w:pPr>
        <w:pStyle w:val="p1"/>
        <w:numPr>
          <w:ilvl w:val="0"/>
          <w:numId w:val="1"/>
        </w:numPr>
        <w:spacing w:before="0" w:beforeAutospacing="0" w:after="0" w:afterAutospacing="0"/>
        <w:rPr>
          <w:rStyle w:val="s2"/>
          <w:rFonts w:ascii="Verdana" w:hAnsi="Verdana" w:cs="Segoe UI"/>
          <w:color w:val="000000"/>
        </w:rPr>
      </w:pPr>
      <w:r w:rsidRPr="003342A0">
        <w:rPr>
          <w:rStyle w:val="s2"/>
          <w:rFonts w:ascii="Lucida Fax" w:hAnsi="Lucida Fax" w:cs="Segoe UI"/>
          <w:color w:val="000000"/>
        </w:rPr>
        <w:t>However, o</w:t>
      </w:r>
      <w:r w:rsidR="005E287E" w:rsidRPr="003342A0">
        <w:rPr>
          <w:rStyle w:val="s2"/>
          <w:rFonts w:ascii="Lucida Fax" w:hAnsi="Lucida Fax" w:cs="Segoe UI"/>
          <w:color w:val="000000"/>
        </w:rPr>
        <w:t xml:space="preserve">ur side of the </w:t>
      </w:r>
      <w:r w:rsidRPr="003342A0">
        <w:rPr>
          <w:rStyle w:val="s2"/>
          <w:rFonts w:ascii="Lucida Fax" w:hAnsi="Lucida Fax" w:cs="Segoe UI"/>
          <w:color w:val="000000"/>
        </w:rPr>
        <w:t xml:space="preserve">baptismal </w:t>
      </w:r>
      <w:r w:rsidR="005E287E" w:rsidRPr="003342A0">
        <w:rPr>
          <w:rStyle w:val="s2"/>
          <w:rFonts w:ascii="Lucida Fax" w:hAnsi="Lucida Fax" w:cs="Segoe UI"/>
          <w:color w:val="000000"/>
        </w:rPr>
        <w:t xml:space="preserve">covenant with God will need </w:t>
      </w:r>
      <w:r w:rsidR="005E287E" w:rsidRPr="003342A0">
        <w:rPr>
          <w:rStyle w:val="s2"/>
          <w:rFonts w:ascii="Lucida Fax" w:hAnsi="Lucida Fax" w:cs="Segoe UI"/>
          <w:b/>
          <w:bCs/>
          <w:color w:val="000000"/>
          <w:u w:val="single"/>
        </w:rPr>
        <w:t>recommitment and reaffirmation</w:t>
      </w:r>
      <w:r w:rsidR="005E287E" w:rsidRPr="003342A0">
        <w:rPr>
          <w:rStyle w:val="s2"/>
          <w:rFonts w:ascii="Lucida Fax" w:hAnsi="Lucida Fax" w:cs="Segoe UI"/>
          <w:color w:val="000000"/>
        </w:rPr>
        <w:t>,</w:t>
      </w:r>
      <w:r w:rsidR="003342A0">
        <w:rPr>
          <w:rStyle w:val="s2"/>
          <w:rFonts w:ascii="Lucida Fax" w:hAnsi="Lucida Fax" w:cs="Segoe UI"/>
          <w:color w:val="000000"/>
        </w:rPr>
        <w:t xml:space="preserve"> upon reaffirming our relationship with Jesus Christ.</w:t>
      </w:r>
      <w:r w:rsidR="005E287E" w:rsidRPr="003342A0">
        <w:rPr>
          <w:rStyle w:val="s2"/>
          <w:rFonts w:ascii="Lucida Fax" w:hAnsi="Lucida Fax" w:cs="Segoe UI"/>
          <w:color w:val="000000"/>
        </w:rPr>
        <w:t xml:space="preserve"> </w:t>
      </w:r>
    </w:p>
    <w:p w14:paraId="71A2D010" w14:textId="77777777" w:rsidR="005E287E" w:rsidRPr="005A260F" w:rsidRDefault="005E287E" w:rsidP="005E287E">
      <w:pPr>
        <w:pStyle w:val="p1"/>
        <w:spacing w:before="0" w:beforeAutospacing="0" w:after="0" w:afterAutospacing="0"/>
        <w:rPr>
          <w:rFonts w:ascii="Verdana" w:hAnsi="Verdana" w:cs="Segoe UI"/>
          <w:color w:val="000000"/>
        </w:rPr>
      </w:pPr>
    </w:p>
    <w:p w14:paraId="0E14E05D" w14:textId="77777777" w:rsidR="005E287E" w:rsidRPr="003B0BBF" w:rsidRDefault="005E287E" w:rsidP="005E287E">
      <w:pPr>
        <w:pStyle w:val="p1"/>
        <w:spacing w:before="0" w:beforeAutospacing="0" w:after="0" w:afterAutospacing="0"/>
        <w:rPr>
          <w:rFonts w:ascii="Britannic Bold" w:hAnsi="Britannic Bold" w:cs="Segoe UI"/>
          <w:color w:val="000000"/>
        </w:rPr>
      </w:pPr>
      <w:r w:rsidRPr="003B0BBF">
        <w:rPr>
          <w:rStyle w:val="s2"/>
          <w:rFonts w:ascii="Britannic Bold" w:hAnsi="Britannic Bold" w:cs="Segoe UI"/>
          <w:color w:val="000000"/>
        </w:rPr>
        <w:t>Q: How can I "remember [my] baptism and be thankful" when I was baptized as a baby?</w:t>
      </w:r>
    </w:p>
    <w:p w14:paraId="67AC5A30" w14:textId="77777777" w:rsidR="003342A0" w:rsidRDefault="003342A0" w:rsidP="005E287E">
      <w:pPr>
        <w:pStyle w:val="p1"/>
        <w:spacing w:before="0" w:beforeAutospacing="0" w:after="0" w:afterAutospacing="0"/>
        <w:rPr>
          <w:rStyle w:val="s2"/>
          <w:rFonts w:ascii="Verdana" w:hAnsi="Verdana" w:cs="Segoe UI"/>
          <w:color w:val="000000"/>
        </w:rPr>
      </w:pPr>
    </w:p>
    <w:p w14:paraId="3F2D84B2" w14:textId="02B247C3" w:rsidR="00A47DFA" w:rsidRDefault="005E287E" w:rsidP="00A47DFA">
      <w:pPr>
        <w:pStyle w:val="p1"/>
        <w:numPr>
          <w:ilvl w:val="0"/>
          <w:numId w:val="1"/>
        </w:numPr>
        <w:spacing w:before="0" w:beforeAutospacing="0" w:after="0" w:afterAutospacing="0"/>
        <w:rPr>
          <w:rStyle w:val="s2"/>
          <w:rFonts w:ascii="Verdana" w:hAnsi="Verdana" w:cs="Segoe UI"/>
          <w:color w:val="000000"/>
        </w:rPr>
      </w:pPr>
      <w:r w:rsidRPr="005A260F">
        <w:rPr>
          <w:rStyle w:val="s2"/>
          <w:rFonts w:ascii="Verdana" w:hAnsi="Verdana" w:cs="Segoe UI"/>
          <w:color w:val="000000"/>
        </w:rPr>
        <w:t xml:space="preserve">What we are called to remember </w:t>
      </w:r>
      <w:r w:rsidR="00E12803" w:rsidRPr="005A260F">
        <w:rPr>
          <w:rStyle w:val="s2"/>
          <w:rFonts w:ascii="Verdana" w:hAnsi="Verdana" w:cs="Segoe UI"/>
          <w:color w:val="000000"/>
        </w:rPr>
        <w:t>reaffirm</w:t>
      </w:r>
      <w:r w:rsidR="00E12803">
        <w:rPr>
          <w:rStyle w:val="s2"/>
          <w:rFonts w:ascii="Verdana" w:hAnsi="Verdana" w:cs="Segoe UI"/>
          <w:color w:val="000000"/>
        </w:rPr>
        <w:t>s</w:t>
      </w:r>
      <w:r w:rsidRPr="005A260F">
        <w:rPr>
          <w:rStyle w:val="s2"/>
          <w:rFonts w:ascii="Verdana" w:hAnsi="Verdana" w:cs="Segoe UI"/>
          <w:color w:val="000000"/>
        </w:rPr>
        <w:t xml:space="preserve"> is the gift of God's grace</w:t>
      </w:r>
      <w:r w:rsidR="00A47DFA">
        <w:rPr>
          <w:rStyle w:val="s2"/>
          <w:rFonts w:ascii="Verdana" w:hAnsi="Verdana" w:cs="Segoe UI"/>
          <w:color w:val="000000"/>
        </w:rPr>
        <w:t xml:space="preserve"> that came through the act of baptism</w:t>
      </w:r>
      <w:r w:rsidRPr="005A260F">
        <w:rPr>
          <w:rStyle w:val="s2"/>
          <w:rFonts w:ascii="Verdana" w:hAnsi="Verdana" w:cs="Segoe UI"/>
          <w:color w:val="000000"/>
        </w:rPr>
        <w:t xml:space="preserve">, not a particular event. </w:t>
      </w:r>
    </w:p>
    <w:p w14:paraId="05996F2C" w14:textId="77777777" w:rsidR="00A47DFA" w:rsidRDefault="00A47DFA" w:rsidP="00A47DFA">
      <w:pPr>
        <w:pStyle w:val="p1"/>
        <w:spacing w:before="0" w:beforeAutospacing="0" w:after="0" w:afterAutospacing="0"/>
        <w:ind w:left="720"/>
        <w:rPr>
          <w:rStyle w:val="s2"/>
          <w:rFonts w:ascii="Verdana" w:hAnsi="Verdana" w:cs="Segoe UI"/>
          <w:color w:val="000000"/>
        </w:rPr>
      </w:pPr>
    </w:p>
    <w:p w14:paraId="4A7494A3" w14:textId="250BB2DC" w:rsidR="00A47DFA" w:rsidRDefault="005E287E" w:rsidP="00A47DFA">
      <w:pPr>
        <w:pStyle w:val="p1"/>
        <w:numPr>
          <w:ilvl w:val="0"/>
          <w:numId w:val="1"/>
        </w:numPr>
        <w:spacing w:before="0" w:beforeAutospacing="0" w:after="0" w:afterAutospacing="0"/>
        <w:rPr>
          <w:rStyle w:val="s2"/>
          <w:rFonts w:ascii="Verdana" w:hAnsi="Verdana" w:cs="Segoe UI"/>
          <w:color w:val="000000"/>
        </w:rPr>
      </w:pPr>
      <w:r w:rsidRPr="005A260F">
        <w:rPr>
          <w:rStyle w:val="s2"/>
          <w:rFonts w:ascii="Verdana" w:hAnsi="Verdana" w:cs="Segoe UI"/>
          <w:color w:val="000000"/>
        </w:rPr>
        <w:t xml:space="preserve">Through appropriate </w:t>
      </w:r>
      <w:r>
        <w:rPr>
          <w:rStyle w:val="s2"/>
          <w:rFonts w:ascii="Verdana" w:hAnsi="Verdana" w:cs="Segoe UI"/>
          <w:color w:val="000000"/>
        </w:rPr>
        <w:t xml:space="preserve">annual </w:t>
      </w:r>
      <w:r w:rsidRPr="005A260F">
        <w:rPr>
          <w:rStyle w:val="s2"/>
          <w:rFonts w:ascii="Verdana" w:hAnsi="Verdana" w:cs="Segoe UI"/>
          <w:color w:val="000000"/>
        </w:rPr>
        <w:t>remembrances and celebrations, our children a</w:t>
      </w:r>
      <w:r w:rsidR="00E12803">
        <w:rPr>
          <w:rStyle w:val="s2"/>
          <w:rFonts w:ascii="Verdana" w:hAnsi="Verdana" w:cs="Segoe UI"/>
          <w:color w:val="000000"/>
        </w:rPr>
        <w:t>r</w:t>
      </w:r>
      <w:r w:rsidRPr="005A260F">
        <w:rPr>
          <w:rStyle w:val="s2"/>
          <w:rFonts w:ascii="Verdana" w:hAnsi="Verdana" w:cs="Segoe UI"/>
          <w:color w:val="000000"/>
        </w:rPr>
        <w:t xml:space="preserve">e enabled to "remember" their baptism </w:t>
      </w:r>
      <w:r w:rsidR="00E12803">
        <w:rPr>
          <w:rStyle w:val="s2"/>
          <w:rFonts w:ascii="Verdana" w:hAnsi="Verdana" w:cs="Segoe UI"/>
          <w:color w:val="000000"/>
        </w:rPr>
        <w:t>on the same level</w:t>
      </w:r>
      <w:r w:rsidRPr="005A260F">
        <w:rPr>
          <w:rStyle w:val="s2"/>
          <w:rFonts w:ascii="Verdana" w:hAnsi="Verdana" w:cs="Segoe UI"/>
          <w:color w:val="000000"/>
        </w:rPr>
        <w:t xml:space="preserve"> they "remember" their physical birthday.</w:t>
      </w:r>
      <w:r>
        <w:rPr>
          <w:rStyle w:val="s2"/>
          <w:rFonts w:ascii="Verdana" w:hAnsi="Verdana" w:cs="Segoe UI"/>
          <w:color w:val="000000"/>
        </w:rPr>
        <w:t xml:space="preserve"> </w:t>
      </w:r>
    </w:p>
    <w:p w14:paraId="7576FF70" w14:textId="77777777" w:rsidR="00A47DFA" w:rsidRDefault="00A47DFA" w:rsidP="00A47DFA">
      <w:pPr>
        <w:pStyle w:val="ListParagraph"/>
        <w:rPr>
          <w:rStyle w:val="s2"/>
          <w:rFonts w:ascii="Verdana" w:hAnsi="Verdana" w:cs="Segoe UI"/>
          <w:color w:val="000000"/>
        </w:rPr>
      </w:pPr>
    </w:p>
    <w:p w14:paraId="51F00EA6" w14:textId="381E7631" w:rsidR="005E287E" w:rsidRDefault="00A47DFA" w:rsidP="00A47DFA">
      <w:pPr>
        <w:pStyle w:val="p1"/>
        <w:numPr>
          <w:ilvl w:val="0"/>
          <w:numId w:val="1"/>
        </w:numPr>
        <w:spacing w:before="0" w:beforeAutospacing="0" w:after="0" w:afterAutospacing="0"/>
        <w:rPr>
          <w:rStyle w:val="s2"/>
          <w:rFonts w:ascii="Verdana" w:hAnsi="Verdana" w:cs="Segoe UI"/>
          <w:color w:val="000000"/>
        </w:rPr>
      </w:pPr>
      <w:r>
        <w:rPr>
          <w:rStyle w:val="s2"/>
          <w:rFonts w:ascii="Verdana" w:hAnsi="Verdana" w:cs="Segoe UI"/>
          <w:color w:val="000000"/>
        </w:rPr>
        <w:t xml:space="preserve">When </w:t>
      </w:r>
      <w:r w:rsidR="005E287E">
        <w:rPr>
          <w:rStyle w:val="s2"/>
          <w:rFonts w:ascii="Verdana" w:hAnsi="Verdana" w:cs="Segoe UI"/>
          <w:color w:val="000000"/>
        </w:rPr>
        <w:t>the child becomes an adult, we never hear him/her wanting to enter their mother’s womb to experience being physically born into this world. The same can be done for baptism</w:t>
      </w:r>
    </w:p>
    <w:p w14:paraId="016EDF5C" w14:textId="36C9C70D" w:rsidR="005E287E" w:rsidRDefault="005E287E" w:rsidP="005E287E">
      <w:pPr>
        <w:pStyle w:val="p1"/>
        <w:spacing w:before="0" w:beforeAutospacing="0" w:after="0" w:afterAutospacing="0"/>
        <w:rPr>
          <w:rFonts w:ascii="Verdana" w:hAnsi="Verdana" w:cs="Segoe UI"/>
          <w:color w:val="000000"/>
        </w:rPr>
      </w:pPr>
    </w:p>
    <w:p w14:paraId="75E614DC" w14:textId="7C884EA6" w:rsidR="006939B5" w:rsidRDefault="006939B5" w:rsidP="006939B5">
      <w:pPr>
        <w:pStyle w:val="p1"/>
        <w:numPr>
          <w:ilvl w:val="0"/>
          <w:numId w:val="1"/>
        </w:numPr>
        <w:spacing w:before="0" w:beforeAutospacing="0" w:after="0" w:afterAutospacing="0"/>
        <w:rPr>
          <w:rFonts w:ascii="Verdana" w:hAnsi="Verdana" w:cs="Segoe UI"/>
          <w:color w:val="000000"/>
        </w:rPr>
      </w:pPr>
      <w:r>
        <w:rPr>
          <w:rFonts w:ascii="Verdana" w:hAnsi="Verdana" w:cs="Segoe UI"/>
          <w:color w:val="000000"/>
        </w:rPr>
        <w:t xml:space="preserve">When the parents celebrate the date of the child’s </w:t>
      </w:r>
      <w:r w:rsidR="00E12803">
        <w:rPr>
          <w:rFonts w:ascii="Verdana" w:hAnsi="Verdana" w:cs="Segoe UI"/>
          <w:color w:val="000000"/>
        </w:rPr>
        <w:t>baptism,</w:t>
      </w:r>
      <w:r>
        <w:rPr>
          <w:rFonts w:ascii="Verdana" w:hAnsi="Verdana" w:cs="Segoe UI"/>
          <w:color w:val="000000"/>
        </w:rPr>
        <w:t xml:space="preserve"> they are helping the child </w:t>
      </w:r>
      <w:r w:rsidR="00E12803">
        <w:rPr>
          <w:rFonts w:ascii="Verdana" w:hAnsi="Verdana" w:cs="Segoe UI"/>
          <w:color w:val="000000"/>
        </w:rPr>
        <w:t xml:space="preserve">to </w:t>
      </w:r>
      <w:r>
        <w:rPr>
          <w:rFonts w:ascii="Verdana" w:hAnsi="Verdana" w:cs="Segoe UI"/>
          <w:color w:val="000000"/>
        </w:rPr>
        <w:t>remembering the covenant they made with God</w:t>
      </w:r>
    </w:p>
    <w:p w14:paraId="17FE7A7C" w14:textId="77777777" w:rsidR="003B0BBF" w:rsidRDefault="003B0BBF" w:rsidP="0006131A">
      <w:pPr>
        <w:rPr>
          <w:rFonts w:ascii="Franklin Gothic Demi Cond" w:hAnsi="Franklin Gothic Demi Cond" w:cs="Segoe UI"/>
          <w:color w:val="000000"/>
          <w:sz w:val="24"/>
          <w:szCs w:val="24"/>
        </w:rPr>
      </w:pPr>
    </w:p>
    <w:p w14:paraId="699C5F0A" w14:textId="025BD4C7" w:rsidR="006939B5" w:rsidRPr="0006131A" w:rsidRDefault="0034643B" w:rsidP="0006131A">
      <w:pPr>
        <w:rPr>
          <w:rFonts w:ascii="Franklin Gothic Demi Cond" w:hAnsi="Franklin Gothic Demi Cond" w:cs="Segoe UI"/>
          <w:color w:val="000000"/>
          <w:sz w:val="24"/>
          <w:szCs w:val="24"/>
        </w:rPr>
      </w:pPr>
      <w:r w:rsidRPr="0006131A">
        <w:rPr>
          <w:rFonts w:ascii="Franklin Gothic Demi Cond" w:hAnsi="Franklin Gothic Demi Cond" w:cs="Segoe UI"/>
          <w:color w:val="000000"/>
          <w:sz w:val="24"/>
          <w:szCs w:val="24"/>
        </w:rPr>
        <w:t>Baptismal Covenant Parents take for a child that cannot speak for him/herself</w:t>
      </w:r>
    </w:p>
    <w:p w14:paraId="13046D39" w14:textId="0632F2FF" w:rsidR="006939B5" w:rsidRPr="006939B5" w:rsidRDefault="006939B5" w:rsidP="0034643B">
      <w:pPr>
        <w:spacing w:after="0"/>
        <w:ind w:left="1152" w:right="1296"/>
        <w:rPr>
          <w:rFonts w:ascii="Consolas" w:hAnsi="Consolas"/>
          <w:sz w:val="24"/>
          <w:szCs w:val="24"/>
        </w:rPr>
      </w:pPr>
      <w:r>
        <w:rPr>
          <w:rFonts w:ascii="Consolas" w:hAnsi="Consolas"/>
          <w:sz w:val="24"/>
          <w:szCs w:val="24"/>
        </w:rPr>
        <w:t xml:space="preserve">    </w:t>
      </w:r>
      <w:r w:rsidRPr="006939B5">
        <w:rPr>
          <w:rFonts w:ascii="Consolas" w:hAnsi="Consolas"/>
          <w:sz w:val="24"/>
          <w:szCs w:val="24"/>
        </w:rPr>
        <w:t>Do you renounce the spiritual forces of wickedness,</w:t>
      </w:r>
      <w:r>
        <w:rPr>
          <w:rFonts w:ascii="Consolas" w:hAnsi="Consolas"/>
          <w:sz w:val="24"/>
          <w:szCs w:val="24"/>
        </w:rPr>
        <w:t xml:space="preserve"> </w:t>
      </w:r>
      <w:r w:rsidRPr="006939B5">
        <w:rPr>
          <w:rFonts w:ascii="Consolas" w:hAnsi="Consolas"/>
          <w:sz w:val="24"/>
          <w:szCs w:val="24"/>
        </w:rPr>
        <w:t>reject the evil powers of this world, and repent of your sin?</w:t>
      </w:r>
    </w:p>
    <w:p w14:paraId="2BDECEA4" w14:textId="77777777" w:rsidR="006939B5" w:rsidRPr="006939B5" w:rsidRDefault="006939B5" w:rsidP="0034643B">
      <w:pPr>
        <w:spacing w:after="0"/>
        <w:ind w:left="1152" w:right="1296"/>
        <w:rPr>
          <w:rFonts w:ascii="Consolas" w:hAnsi="Consolas"/>
          <w:sz w:val="24"/>
          <w:szCs w:val="24"/>
        </w:rPr>
      </w:pPr>
    </w:p>
    <w:p w14:paraId="1DAA467E" w14:textId="31874D5B" w:rsidR="006939B5" w:rsidRPr="0006131A" w:rsidRDefault="006939B5" w:rsidP="0034643B">
      <w:pPr>
        <w:spacing w:after="0"/>
        <w:ind w:left="1152" w:right="1296"/>
        <w:rPr>
          <w:rFonts w:ascii="Franklin Gothic Demi Cond" w:hAnsi="Franklin Gothic Demi Cond"/>
          <w:b/>
          <w:bCs/>
          <w:sz w:val="24"/>
          <w:szCs w:val="24"/>
        </w:rPr>
      </w:pPr>
      <w:r w:rsidRPr="0006131A">
        <w:rPr>
          <w:rFonts w:ascii="Franklin Gothic Demi Cond" w:hAnsi="Franklin Gothic Demi Cond"/>
          <w:b/>
          <w:bCs/>
          <w:sz w:val="24"/>
          <w:szCs w:val="24"/>
        </w:rPr>
        <w:t xml:space="preserve">Parents and </w:t>
      </w:r>
      <w:r w:rsidR="00E12803">
        <w:rPr>
          <w:rFonts w:ascii="Franklin Gothic Demi Cond" w:hAnsi="Franklin Gothic Demi Cond"/>
          <w:b/>
          <w:bCs/>
          <w:sz w:val="24"/>
          <w:szCs w:val="24"/>
        </w:rPr>
        <w:t>G</w:t>
      </w:r>
      <w:r w:rsidRPr="0006131A">
        <w:rPr>
          <w:rFonts w:ascii="Franklin Gothic Demi Cond" w:hAnsi="Franklin Gothic Demi Cond"/>
          <w:b/>
          <w:bCs/>
          <w:sz w:val="24"/>
          <w:szCs w:val="24"/>
        </w:rPr>
        <w:t>odparents</w:t>
      </w:r>
    </w:p>
    <w:p w14:paraId="285F0C3E" w14:textId="77777777" w:rsidR="006939B5" w:rsidRPr="0006131A" w:rsidRDefault="006939B5" w:rsidP="0034643B">
      <w:pPr>
        <w:spacing w:after="0"/>
        <w:ind w:left="1152" w:right="1296"/>
        <w:rPr>
          <w:rFonts w:ascii="Franklin Gothic Demi Cond" w:hAnsi="Franklin Gothic Demi Cond"/>
          <w:b/>
          <w:bCs/>
          <w:sz w:val="24"/>
          <w:szCs w:val="24"/>
        </w:rPr>
      </w:pPr>
      <w:r w:rsidRPr="0006131A">
        <w:rPr>
          <w:rFonts w:ascii="Franklin Gothic Demi Cond" w:hAnsi="Franklin Gothic Demi Cond"/>
          <w:b/>
          <w:bCs/>
          <w:sz w:val="24"/>
          <w:szCs w:val="24"/>
        </w:rPr>
        <w:t>I do.</w:t>
      </w:r>
    </w:p>
    <w:p w14:paraId="61657067" w14:textId="77777777" w:rsidR="006939B5" w:rsidRPr="006939B5" w:rsidRDefault="006939B5" w:rsidP="0034643B">
      <w:pPr>
        <w:spacing w:after="0"/>
        <w:ind w:left="1152" w:right="1296"/>
        <w:rPr>
          <w:rFonts w:ascii="Consolas" w:hAnsi="Consolas"/>
          <w:sz w:val="24"/>
          <w:szCs w:val="24"/>
        </w:rPr>
      </w:pPr>
    </w:p>
    <w:p w14:paraId="0B95FD02" w14:textId="2F1E1C93" w:rsidR="006939B5" w:rsidRPr="006939B5" w:rsidRDefault="006939B5" w:rsidP="0034643B">
      <w:pPr>
        <w:spacing w:after="0"/>
        <w:ind w:left="1152" w:right="1296"/>
        <w:rPr>
          <w:rFonts w:ascii="Consolas" w:hAnsi="Consolas"/>
          <w:sz w:val="24"/>
          <w:szCs w:val="24"/>
        </w:rPr>
      </w:pPr>
      <w:r>
        <w:rPr>
          <w:rFonts w:ascii="Consolas" w:hAnsi="Consolas"/>
          <w:sz w:val="24"/>
          <w:szCs w:val="24"/>
        </w:rPr>
        <w:t xml:space="preserve">    </w:t>
      </w:r>
      <w:r w:rsidRPr="006939B5">
        <w:rPr>
          <w:rFonts w:ascii="Consolas" w:hAnsi="Consolas"/>
          <w:sz w:val="24"/>
          <w:szCs w:val="24"/>
        </w:rPr>
        <w:t>Do you accept the freedom and power God gives you to resist evil, injustice, and oppression in whatever forms they present themselves?</w:t>
      </w:r>
    </w:p>
    <w:p w14:paraId="1417E42F" w14:textId="77777777" w:rsidR="006939B5" w:rsidRPr="006939B5" w:rsidRDefault="006939B5" w:rsidP="0034643B">
      <w:pPr>
        <w:spacing w:after="0"/>
        <w:ind w:left="1152" w:right="1296"/>
        <w:rPr>
          <w:rFonts w:ascii="Consolas" w:hAnsi="Consolas"/>
          <w:sz w:val="24"/>
          <w:szCs w:val="24"/>
        </w:rPr>
      </w:pPr>
    </w:p>
    <w:p w14:paraId="7399AA39" w14:textId="1C75E84A" w:rsidR="006939B5" w:rsidRPr="0006131A" w:rsidRDefault="006939B5" w:rsidP="0034643B">
      <w:pPr>
        <w:spacing w:after="0"/>
        <w:ind w:left="1152" w:right="1296"/>
        <w:rPr>
          <w:rFonts w:ascii="Franklin Gothic Demi Cond" w:hAnsi="Franklin Gothic Demi Cond"/>
          <w:sz w:val="24"/>
          <w:szCs w:val="24"/>
        </w:rPr>
      </w:pPr>
      <w:r w:rsidRPr="0006131A">
        <w:rPr>
          <w:rFonts w:ascii="Franklin Gothic Demi Cond" w:hAnsi="Franklin Gothic Demi Cond"/>
          <w:sz w:val="24"/>
          <w:szCs w:val="24"/>
        </w:rPr>
        <w:t xml:space="preserve">Parents and </w:t>
      </w:r>
      <w:r w:rsidR="00E12803">
        <w:rPr>
          <w:rFonts w:ascii="Franklin Gothic Demi Cond" w:hAnsi="Franklin Gothic Demi Cond"/>
          <w:sz w:val="24"/>
          <w:szCs w:val="24"/>
        </w:rPr>
        <w:t>G</w:t>
      </w:r>
      <w:r w:rsidRPr="0006131A">
        <w:rPr>
          <w:rFonts w:ascii="Franklin Gothic Demi Cond" w:hAnsi="Franklin Gothic Demi Cond"/>
          <w:sz w:val="24"/>
          <w:szCs w:val="24"/>
        </w:rPr>
        <w:t>odparents</w:t>
      </w:r>
    </w:p>
    <w:p w14:paraId="69245406" w14:textId="77777777" w:rsidR="006939B5" w:rsidRPr="0006131A" w:rsidRDefault="006939B5" w:rsidP="0034643B">
      <w:pPr>
        <w:spacing w:after="0"/>
        <w:ind w:left="1152" w:right="1296"/>
        <w:rPr>
          <w:rFonts w:ascii="Franklin Gothic Demi Cond" w:hAnsi="Franklin Gothic Demi Cond"/>
          <w:sz w:val="24"/>
          <w:szCs w:val="24"/>
        </w:rPr>
      </w:pPr>
      <w:r w:rsidRPr="0006131A">
        <w:rPr>
          <w:rFonts w:ascii="Franklin Gothic Demi Cond" w:hAnsi="Franklin Gothic Demi Cond"/>
          <w:sz w:val="24"/>
          <w:szCs w:val="24"/>
        </w:rPr>
        <w:t>I do.</w:t>
      </w:r>
    </w:p>
    <w:p w14:paraId="31B86C2E" w14:textId="77777777" w:rsidR="006939B5" w:rsidRPr="006939B5" w:rsidRDefault="006939B5" w:rsidP="0034643B">
      <w:pPr>
        <w:spacing w:after="0"/>
        <w:ind w:left="1152" w:right="1296"/>
        <w:rPr>
          <w:rFonts w:ascii="Consolas" w:hAnsi="Consolas"/>
          <w:sz w:val="24"/>
          <w:szCs w:val="24"/>
        </w:rPr>
      </w:pPr>
    </w:p>
    <w:p w14:paraId="4916A010" w14:textId="15E776BC" w:rsidR="006939B5" w:rsidRDefault="006939B5" w:rsidP="0034643B">
      <w:pPr>
        <w:spacing w:after="0"/>
        <w:ind w:left="1152" w:right="1296"/>
        <w:rPr>
          <w:rFonts w:ascii="Consolas" w:hAnsi="Consolas"/>
          <w:sz w:val="24"/>
          <w:szCs w:val="24"/>
        </w:rPr>
      </w:pPr>
      <w:r>
        <w:rPr>
          <w:rFonts w:ascii="Consolas" w:hAnsi="Consolas"/>
          <w:sz w:val="24"/>
          <w:szCs w:val="24"/>
        </w:rPr>
        <w:t xml:space="preserve">    </w:t>
      </w:r>
      <w:r w:rsidR="0006131A">
        <w:rPr>
          <w:rFonts w:ascii="Consolas" w:hAnsi="Consolas"/>
          <w:sz w:val="24"/>
          <w:szCs w:val="24"/>
        </w:rPr>
        <w:t>***</w:t>
      </w:r>
      <w:r w:rsidRPr="006939B5">
        <w:rPr>
          <w:rFonts w:ascii="Consolas" w:hAnsi="Consolas"/>
          <w:sz w:val="24"/>
          <w:szCs w:val="24"/>
        </w:rPr>
        <w:t>Do you confess Jesus Christ as your Savior,</w:t>
      </w:r>
      <w:r>
        <w:rPr>
          <w:rFonts w:ascii="Consolas" w:hAnsi="Consolas"/>
          <w:sz w:val="24"/>
          <w:szCs w:val="24"/>
        </w:rPr>
        <w:t xml:space="preserve"> </w:t>
      </w:r>
      <w:r w:rsidRPr="006939B5">
        <w:rPr>
          <w:rFonts w:ascii="Consolas" w:hAnsi="Consolas"/>
          <w:sz w:val="24"/>
          <w:szCs w:val="24"/>
        </w:rPr>
        <w:t>put your whole trust in his grace,</w:t>
      </w:r>
      <w:r>
        <w:rPr>
          <w:rFonts w:ascii="Consolas" w:hAnsi="Consolas"/>
          <w:sz w:val="24"/>
          <w:szCs w:val="24"/>
        </w:rPr>
        <w:t xml:space="preserve"> </w:t>
      </w:r>
      <w:r w:rsidRPr="006939B5">
        <w:rPr>
          <w:rFonts w:ascii="Consolas" w:hAnsi="Consolas"/>
          <w:sz w:val="24"/>
          <w:szCs w:val="24"/>
        </w:rPr>
        <w:t>and promise to serve him as your Lord,</w:t>
      </w:r>
      <w:r>
        <w:rPr>
          <w:rFonts w:ascii="Consolas" w:hAnsi="Consolas"/>
          <w:sz w:val="24"/>
          <w:szCs w:val="24"/>
        </w:rPr>
        <w:t xml:space="preserve"> </w:t>
      </w:r>
      <w:r w:rsidRPr="006939B5">
        <w:rPr>
          <w:rFonts w:ascii="Consolas" w:hAnsi="Consolas"/>
          <w:sz w:val="24"/>
          <w:szCs w:val="24"/>
        </w:rPr>
        <w:t>in union with the Church which Christ has opened</w:t>
      </w:r>
      <w:r>
        <w:rPr>
          <w:rFonts w:ascii="Consolas" w:hAnsi="Consolas"/>
          <w:sz w:val="24"/>
          <w:szCs w:val="24"/>
        </w:rPr>
        <w:t xml:space="preserve"> </w:t>
      </w:r>
      <w:r w:rsidRPr="006939B5">
        <w:rPr>
          <w:rFonts w:ascii="Consolas" w:hAnsi="Consolas"/>
          <w:sz w:val="24"/>
          <w:szCs w:val="24"/>
        </w:rPr>
        <w:t>to people of all ages, nations, and races? </w:t>
      </w:r>
    </w:p>
    <w:p w14:paraId="2B3DAC36" w14:textId="77777777" w:rsidR="006939B5" w:rsidRDefault="006939B5" w:rsidP="0034643B">
      <w:pPr>
        <w:spacing w:after="0"/>
        <w:ind w:left="1152" w:right="1296"/>
        <w:rPr>
          <w:rFonts w:ascii="Consolas" w:hAnsi="Consolas"/>
          <w:sz w:val="24"/>
          <w:szCs w:val="24"/>
        </w:rPr>
      </w:pPr>
    </w:p>
    <w:p w14:paraId="77D16461" w14:textId="79C0EC21" w:rsidR="006939B5" w:rsidRPr="0006131A" w:rsidRDefault="006939B5" w:rsidP="0034643B">
      <w:pPr>
        <w:spacing w:after="0"/>
        <w:ind w:left="1152" w:right="1296"/>
        <w:rPr>
          <w:rFonts w:ascii="Franklin Gothic Demi Cond" w:hAnsi="Franklin Gothic Demi Cond"/>
          <w:sz w:val="24"/>
          <w:szCs w:val="24"/>
        </w:rPr>
      </w:pPr>
      <w:bookmarkStart w:id="0" w:name="_Hlk103166118"/>
      <w:r w:rsidRPr="0006131A">
        <w:rPr>
          <w:rFonts w:ascii="Franklin Gothic Demi Cond" w:hAnsi="Franklin Gothic Demi Cond"/>
          <w:sz w:val="24"/>
          <w:szCs w:val="24"/>
        </w:rPr>
        <w:t xml:space="preserve">Parents and </w:t>
      </w:r>
      <w:r w:rsidR="00E12803">
        <w:rPr>
          <w:rFonts w:ascii="Franklin Gothic Demi Cond" w:hAnsi="Franklin Gothic Demi Cond"/>
          <w:sz w:val="24"/>
          <w:szCs w:val="24"/>
        </w:rPr>
        <w:t>G</w:t>
      </w:r>
      <w:r w:rsidRPr="0006131A">
        <w:rPr>
          <w:rFonts w:ascii="Franklin Gothic Demi Cond" w:hAnsi="Franklin Gothic Demi Cond"/>
          <w:sz w:val="24"/>
          <w:szCs w:val="24"/>
        </w:rPr>
        <w:t>odparents</w:t>
      </w:r>
    </w:p>
    <w:bookmarkEnd w:id="0"/>
    <w:p w14:paraId="3704C790" w14:textId="77777777" w:rsidR="006939B5" w:rsidRPr="0006131A" w:rsidRDefault="006939B5" w:rsidP="0034643B">
      <w:pPr>
        <w:spacing w:after="0"/>
        <w:ind w:left="1152" w:right="1296"/>
        <w:rPr>
          <w:rFonts w:ascii="Franklin Gothic Demi Cond" w:hAnsi="Franklin Gothic Demi Cond"/>
          <w:sz w:val="24"/>
          <w:szCs w:val="24"/>
        </w:rPr>
      </w:pPr>
      <w:r w:rsidRPr="0006131A">
        <w:rPr>
          <w:rFonts w:ascii="Franklin Gothic Demi Cond" w:hAnsi="Franklin Gothic Demi Cond"/>
          <w:sz w:val="24"/>
          <w:szCs w:val="24"/>
        </w:rPr>
        <w:t>I do.</w:t>
      </w:r>
    </w:p>
    <w:p w14:paraId="4D68AF8F" w14:textId="77777777" w:rsidR="006939B5" w:rsidRPr="006939B5" w:rsidRDefault="006939B5" w:rsidP="0034643B">
      <w:pPr>
        <w:spacing w:after="0"/>
        <w:ind w:left="1152" w:right="1296"/>
        <w:rPr>
          <w:rFonts w:ascii="Consolas" w:hAnsi="Consolas"/>
          <w:sz w:val="24"/>
          <w:szCs w:val="24"/>
        </w:rPr>
      </w:pPr>
    </w:p>
    <w:p w14:paraId="4423EF65" w14:textId="0AB5C509" w:rsidR="006939B5" w:rsidRPr="006939B5" w:rsidRDefault="006939B5" w:rsidP="0034643B">
      <w:pPr>
        <w:spacing w:after="0"/>
        <w:ind w:left="1152" w:right="1296"/>
        <w:rPr>
          <w:rFonts w:ascii="Consolas" w:hAnsi="Consolas"/>
          <w:sz w:val="24"/>
          <w:szCs w:val="24"/>
        </w:rPr>
      </w:pPr>
      <w:r>
        <w:rPr>
          <w:rFonts w:ascii="Consolas" w:hAnsi="Consolas"/>
          <w:sz w:val="24"/>
          <w:szCs w:val="24"/>
        </w:rPr>
        <w:t xml:space="preserve">    </w:t>
      </w:r>
      <w:r w:rsidRPr="006939B5">
        <w:rPr>
          <w:rFonts w:ascii="Consolas" w:hAnsi="Consolas"/>
          <w:sz w:val="24"/>
          <w:szCs w:val="24"/>
        </w:rPr>
        <w:t>Will you nurture th</w:t>
      </w:r>
      <w:r w:rsidR="0006131A">
        <w:rPr>
          <w:rFonts w:ascii="Consolas" w:hAnsi="Consolas"/>
          <w:sz w:val="24"/>
          <w:szCs w:val="24"/>
        </w:rPr>
        <w:t>is</w:t>
      </w:r>
      <w:r w:rsidRPr="006939B5">
        <w:rPr>
          <w:rFonts w:ascii="Consolas" w:hAnsi="Consolas"/>
          <w:sz w:val="24"/>
          <w:szCs w:val="24"/>
        </w:rPr>
        <w:t xml:space="preserve"> child</w:t>
      </w:r>
      <w:r>
        <w:rPr>
          <w:rFonts w:ascii="Consolas" w:hAnsi="Consolas"/>
          <w:sz w:val="24"/>
          <w:szCs w:val="24"/>
        </w:rPr>
        <w:t xml:space="preserve"> </w:t>
      </w:r>
      <w:r w:rsidRPr="006939B5">
        <w:rPr>
          <w:rFonts w:ascii="Consolas" w:hAnsi="Consolas"/>
          <w:sz w:val="24"/>
          <w:szCs w:val="24"/>
        </w:rPr>
        <w:t>in Christ's holy Church,</w:t>
      </w:r>
      <w:r w:rsidR="0006131A">
        <w:rPr>
          <w:rFonts w:ascii="Consolas" w:hAnsi="Consolas"/>
          <w:sz w:val="24"/>
          <w:szCs w:val="24"/>
        </w:rPr>
        <w:t xml:space="preserve"> </w:t>
      </w:r>
      <w:r w:rsidRPr="006939B5">
        <w:rPr>
          <w:rFonts w:ascii="Consolas" w:hAnsi="Consolas"/>
          <w:sz w:val="24"/>
          <w:szCs w:val="24"/>
        </w:rPr>
        <w:t xml:space="preserve">that by your teaching and example </w:t>
      </w:r>
      <w:r w:rsidR="0006131A">
        <w:rPr>
          <w:rFonts w:ascii="Consolas" w:hAnsi="Consolas"/>
          <w:sz w:val="24"/>
          <w:szCs w:val="24"/>
        </w:rPr>
        <w:t>he/she</w:t>
      </w:r>
      <w:r w:rsidRPr="006939B5">
        <w:rPr>
          <w:rFonts w:ascii="Consolas" w:hAnsi="Consolas"/>
          <w:sz w:val="24"/>
          <w:szCs w:val="24"/>
        </w:rPr>
        <w:t> may be guided</w:t>
      </w:r>
      <w:r>
        <w:rPr>
          <w:rFonts w:ascii="Consolas" w:hAnsi="Consolas"/>
          <w:sz w:val="24"/>
          <w:szCs w:val="24"/>
        </w:rPr>
        <w:t xml:space="preserve"> </w:t>
      </w:r>
      <w:r w:rsidRPr="006939B5">
        <w:rPr>
          <w:rFonts w:ascii="Consolas" w:hAnsi="Consolas"/>
          <w:sz w:val="24"/>
          <w:szCs w:val="24"/>
        </w:rPr>
        <w:t xml:space="preserve">to accept God's grace for </w:t>
      </w:r>
      <w:r w:rsidR="0006131A">
        <w:rPr>
          <w:rFonts w:ascii="Consolas" w:hAnsi="Consolas"/>
          <w:sz w:val="24"/>
          <w:szCs w:val="24"/>
        </w:rPr>
        <w:t>him/herself</w:t>
      </w:r>
      <w:r w:rsidRPr="006939B5">
        <w:rPr>
          <w:rFonts w:ascii="Consolas" w:hAnsi="Consolas"/>
          <w:sz w:val="24"/>
          <w:szCs w:val="24"/>
        </w:rPr>
        <w:t>,</w:t>
      </w:r>
      <w:r>
        <w:rPr>
          <w:rFonts w:ascii="Consolas" w:hAnsi="Consolas"/>
          <w:sz w:val="24"/>
          <w:szCs w:val="24"/>
        </w:rPr>
        <w:t xml:space="preserve"> </w:t>
      </w:r>
      <w:r w:rsidRPr="006939B5">
        <w:rPr>
          <w:rFonts w:ascii="Consolas" w:hAnsi="Consolas"/>
          <w:sz w:val="24"/>
          <w:szCs w:val="24"/>
        </w:rPr>
        <w:t xml:space="preserve">to profess </w:t>
      </w:r>
      <w:r w:rsidR="0006131A">
        <w:rPr>
          <w:rFonts w:ascii="Consolas" w:hAnsi="Consolas"/>
          <w:sz w:val="24"/>
          <w:szCs w:val="24"/>
        </w:rPr>
        <w:t>his/herself</w:t>
      </w:r>
      <w:r w:rsidRPr="006939B5">
        <w:rPr>
          <w:rFonts w:ascii="Consolas" w:hAnsi="Consolas"/>
          <w:sz w:val="24"/>
          <w:szCs w:val="24"/>
        </w:rPr>
        <w:t> faith openly,</w:t>
      </w:r>
      <w:r w:rsidR="0034643B">
        <w:rPr>
          <w:rFonts w:ascii="Consolas" w:hAnsi="Consolas"/>
          <w:sz w:val="24"/>
          <w:szCs w:val="24"/>
        </w:rPr>
        <w:t xml:space="preserve"> </w:t>
      </w:r>
      <w:r w:rsidRPr="006939B5">
        <w:rPr>
          <w:rFonts w:ascii="Consolas" w:hAnsi="Consolas"/>
          <w:sz w:val="24"/>
          <w:szCs w:val="24"/>
        </w:rPr>
        <w:t>and to lead a Christian life?</w:t>
      </w:r>
    </w:p>
    <w:p w14:paraId="5E9E2283" w14:textId="6BD2DF3E" w:rsidR="0034643B" w:rsidRDefault="0034643B" w:rsidP="0034643B">
      <w:pPr>
        <w:spacing w:after="0"/>
        <w:ind w:left="1152" w:right="1296"/>
        <w:rPr>
          <w:rFonts w:ascii="Consolas" w:hAnsi="Consolas"/>
          <w:sz w:val="24"/>
          <w:szCs w:val="24"/>
        </w:rPr>
      </w:pPr>
    </w:p>
    <w:p w14:paraId="13CB39A6" w14:textId="36B5CE7A" w:rsidR="0006131A" w:rsidRPr="0006131A" w:rsidRDefault="0006131A" w:rsidP="0006131A">
      <w:pPr>
        <w:spacing w:after="0"/>
        <w:ind w:left="1152" w:right="1296"/>
        <w:rPr>
          <w:rFonts w:ascii="Franklin Gothic Demi Cond" w:hAnsi="Franklin Gothic Demi Cond"/>
          <w:sz w:val="24"/>
          <w:szCs w:val="24"/>
        </w:rPr>
      </w:pPr>
      <w:r w:rsidRPr="0006131A">
        <w:rPr>
          <w:rFonts w:ascii="Franklin Gothic Demi Cond" w:hAnsi="Franklin Gothic Demi Cond"/>
          <w:sz w:val="24"/>
          <w:szCs w:val="24"/>
        </w:rPr>
        <w:t xml:space="preserve">Parents and </w:t>
      </w:r>
      <w:r w:rsidR="00E12803">
        <w:rPr>
          <w:rFonts w:ascii="Franklin Gothic Demi Cond" w:hAnsi="Franklin Gothic Demi Cond"/>
          <w:sz w:val="24"/>
          <w:szCs w:val="24"/>
        </w:rPr>
        <w:t>G</w:t>
      </w:r>
      <w:r w:rsidRPr="0006131A">
        <w:rPr>
          <w:rFonts w:ascii="Franklin Gothic Demi Cond" w:hAnsi="Franklin Gothic Demi Cond"/>
          <w:sz w:val="24"/>
          <w:szCs w:val="24"/>
        </w:rPr>
        <w:t>odparents</w:t>
      </w:r>
    </w:p>
    <w:p w14:paraId="31A3C57E" w14:textId="73855F18" w:rsidR="006939B5" w:rsidRPr="0006131A" w:rsidRDefault="006939B5" w:rsidP="0034643B">
      <w:pPr>
        <w:spacing w:after="0"/>
        <w:ind w:left="1152" w:right="1296"/>
        <w:rPr>
          <w:rFonts w:ascii="Franklin Gothic Demi Cond" w:hAnsi="Franklin Gothic Demi Cond"/>
          <w:sz w:val="24"/>
          <w:szCs w:val="24"/>
        </w:rPr>
      </w:pPr>
      <w:r w:rsidRPr="0006131A">
        <w:rPr>
          <w:rFonts w:ascii="Franklin Gothic Demi Cond" w:hAnsi="Franklin Gothic Demi Cond"/>
          <w:sz w:val="24"/>
          <w:szCs w:val="24"/>
        </w:rPr>
        <w:t>I will.</w:t>
      </w:r>
    </w:p>
    <w:p w14:paraId="72DC3768" w14:textId="77777777" w:rsidR="006939B5" w:rsidRPr="006939B5" w:rsidRDefault="006939B5" w:rsidP="0034643B">
      <w:pPr>
        <w:spacing w:after="0"/>
        <w:ind w:left="1152" w:right="1296"/>
        <w:rPr>
          <w:rFonts w:ascii="Consolas" w:hAnsi="Consolas"/>
          <w:sz w:val="24"/>
          <w:szCs w:val="24"/>
        </w:rPr>
      </w:pPr>
      <w:r w:rsidRPr="006939B5">
        <w:rPr>
          <w:rFonts w:ascii="Consolas" w:hAnsi="Consolas"/>
          <w:sz w:val="24"/>
          <w:szCs w:val="24"/>
        </w:rPr>
        <w:t>  </w:t>
      </w:r>
    </w:p>
    <w:p w14:paraId="0546794F" w14:textId="74378F15" w:rsidR="006939B5" w:rsidRPr="00773C59" w:rsidRDefault="006939B5" w:rsidP="0006131A">
      <w:pPr>
        <w:spacing w:after="0"/>
        <w:ind w:right="1296"/>
        <w:rPr>
          <w:rFonts w:ascii="Franklin Gothic Demi Cond" w:hAnsi="Franklin Gothic Demi Cond"/>
          <w:color w:val="C00000"/>
          <w:sz w:val="24"/>
          <w:szCs w:val="24"/>
        </w:rPr>
      </w:pPr>
      <w:r w:rsidRPr="00773C59">
        <w:rPr>
          <w:rFonts w:ascii="Franklin Gothic Demi Cond" w:hAnsi="Franklin Gothic Demi Cond"/>
          <w:color w:val="C00000"/>
          <w:sz w:val="24"/>
          <w:szCs w:val="24"/>
        </w:rPr>
        <w:t xml:space="preserve">The </w:t>
      </w:r>
      <w:r w:rsidR="00E12803">
        <w:rPr>
          <w:rFonts w:ascii="Franklin Gothic Demi Cond" w:hAnsi="Franklin Gothic Demi Cond"/>
          <w:color w:val="C00000"/>
          <w:sz w:val="24"/>
          <w:szCs w:val="24"/>
        </w:rPr>
        <w:t>P</w:t>
      </w:r>
      <w:r w:rsidRPr="00773C59">
        <w:rPr>
          <w:rFonts w:ascii="Franklin Gothic Demi Cond" w:hAnsi="Franklin Gothic Demi Cond"/>
          <w:color w:val="C00000"/>
          <w:sz w:val="24"/>
          <w:szCs w:val="24"/>
        </w:rPr>
        <w:t>astor addresses the congregation, and the congregation responds:</w:t>
      </w:r>
    </w:p>
    <w:p w14:paraId="541EC701" w14:textId="77777777" w:rsidR="0034643B" w:rsidRDefault="0034643B" w:rsidP="0034643B">
      <w:pPr>
        <w:spacing w:after="0"/>
        <w:ind w:left="1152" w:right="1296"/>
        <w:rPr>
          <w:rFonts w:ascii="Consolas" w:hAnsi="Consolas"/>
          <w:sz w:val="24"/>
          <w:szCs w:val="24"/>
        </w:rPr>
      </w:pPr>
      <w:r>
        <w:rPr>
          <w:rFonts w:ascii="Consolas" w:hAnsi="Consolas"/>
          <w:sz w:val="24"/>
          <w:szCs w:val="24"/>
        </w:rPr>
        <w:t xml:space="preserve"> </w:t>
      </w:r>
    </w:p>
    <w:p w14:paraId="0C629928" w14:textId="67E6739F" w:rsidR="006939B5" w:rsidRPr="006939B5" w:rsidRDefault="0034643B" w:rsidP="00773C59">
      <w:pPr>
        <w:spacing w:after="0"/>
        <w:ind w:left="1152" w:right="1296"/>
        <w:rPr>
          <w:rFonts w:ascii="Consolas" w:hAnsi="Consolas"/>
          <w:sz w:val="24"/>
          <w:szCs w:val="24"/>
        </w:rPr>
      </w:pPr>
      <w:r>
        <w:rPr>
          <w:rFonts w:ascii="Consolas" w:hAnsi="Consolas"/>
          <w:sz w:val="24"/>
          <w:szCs w:val="24"/>
        </w:rPr>
        <w:t xml:space="preserve">    </w:t>
      </w:r>
      <w:r w:rsidR="006939B5" w:rsidRPr="006939B5">
        <w:rPr>
          <w:rFonts w:ascii="Consolas" w:hAnsi="Consolas"/>
          <w:sz w:val="24"/>
          <w:szCs w:val="24"/>
        </w:rPr>
        <w:t>Do you, as Christ's body, the Church,</w:t>
      </w:r>
      <w:r>
        <w:rPr>
          <w:rFonts w:ascii="Consolas" w:hAnsi="Consolas"/>
          <w:sz w:val="24"/>
          <w:szCs w:val="24"/>
        </w:rPr>
        <w:t xml:space="preserve"> </w:t>
      </w:r>
      <w:r w:rsidR="006939B5" w:rsidRPr="006939B5">
        <w:rPr>
          <w:rFonts w:ascii="Consolas" w:hAnsi="Consolas"/>
          <w:sz w:val="24"/>
          <w:szCs w:val="24"/>
        </w:rPr>
        <w:t>reaffirm both your rejection of sin</w:t>
      </w:r>
      <w:r>
        <w:rPr>
          <w:rFonts w:ascii="Consolas" w:hAnsi="Consolas"/>
          <w:sz w:val="24"/>
          <w:szCs w:val="24"/>
        </w:rPr>
        <w:t xml:space="preserve"> </w:t>
      </w:r>
      <w:r w:rsidR="006939B5" w:rsidRPr="006939B5">
        <w:rPr>
          <w:rFonts w:ascii="Consolas" w:hAnsi="Consolas"/>
          <w:sz w:val="24"/>
          <w:szCs w:val="24"/>
        </w:rPr>
        <w:t>and your commitment to Christ?</w:t>
      </w:r>
      <w:r w:rsidR="00773C59">
        <w:rPr>
          <w:rFonts w:ascii="Consolas" w:hAnsi="Consolas"/>
          <w:sz w:val="24"/>
          <w:szCs w:val="24"/>
        </w:rPr>
        <w:t xml:space="preserve"> </w:t>
      </w:r>
      <w:r w:rsidR="006939B5" w:rsidRPr="006939B5">
        <w:rPr>
          <w:rFonts w:ascii="Consolas" w:hAnsi="Consolas"/>
          <w:sz w:val="24"/>
          <w:szCs w:val="24"/>
        </w:rPr>
        <w:t>We do.</w:t>
      </w:r>
    </w:p>
    <w:p w14:paraId="4FC6663C" w14:textId="77777777" w:rsidR="0034643B" w:rsidRDefault="0034643B" w:rsidP="0034643B">
      <w:pPr>
        <w:spacing w:after="0"/>
        <w:ind w:left="1152" w:right="1296"/>
        <w:rPr>
          <w:rFonts w:ascii="Consolas" w:hAnsi="Consolas"/>
          <w:sz w:val="24"/>
          <w:szCs w:val="24"/>
        </w:rPr>
      </w:pPr>
    </w:p>
    <w:p w14:paraId="3D9A5A7D" w14:textId="2AFBA580" w:rsidR="006939B5" w:rsidRDefault="0034643B" w:rsidP="0034643B">
      <w:pPr>
        <w:spacing w:after="0"/>
        <w:ind w:left="1152" w:right="1296"/>
        <w:rPr>
          <w:rFonts w:ascii="Consolas" w:hAnsi="Consolas"/>
          <w:sz w:val="24"/>
          <w:szCs w:val="24"/>
        </w:rPr>
      </w:pPr>
      <w:r>
        <w:rPr>
          <w:rFonts w:ascii="Consolas" w:hAnsi="Consolas"/>
          <w:sz w:val="24"/>
          <w:szCs w:val="24"/>
        </w:rPr>
        <w:t xml:space="preserve">   </w:t>
      </w:r>
      <w:r w:rsidR="006939B5" w:rsidRPr="006939B5">
        <w:rPr>
          <w:rFonts w:ascii="Consolas" w:hAnsi="Consolas"/>
          <w:sz w:val="24"/>
          <w:szCs w:val="24"/>
        </w:rPr>
        <w:t>Will you nurture one another in the Christian faith and life</w:t>
      </w:r>
      <w:r w:rsidR="00773C59">
        <w:rPr>
          <w:rFonts w:ascii="Consolas" w:hAnsi="Consolas"/>
          <w:sz w:val="24"/>
          <w:szCs w:val="24"/>
        </w:rPr>
        <w:t xml:space="preserve"> </w:t>
      </w:r>
      <w:r w:rsidR="006939B5" w:rsidRPr="006939B5">
        <w:rPr>
          <w:rFonts w:ascii="Consolas" w:hAnsi="Consolas"/>
          <w:sz w:val="24"/>
          <w:szCs w:val="24"/>
        </w:rPr>
        <w:t>and include th</w:t>
      </w:r>
      <w:r w:rsidR="00773C59">
        <w:rPr>
          <w:rFonts w:ascii="Consolas" w:hAnsi="Consolas"/>
          <w:sz w:val="24"/>
          <w:szCs w:val="24"/>
        </w:rPr>
        <w:t>is child</w:t>
      </w:r>
      <w:r w:rsidR="006939B5" w:rsidRPr="006939B5">
        <w:rPr>
          <w:rFonts w:ascii="Consolas" w:hAnsi="Consolas"/>
          <w:sz w:val="24"/>
          <w:szCs w:val="24"/>
        </w:rPr>
        <w:t xml:space="preserve"> now before you in your care?</w:t>
      </w:r>
    </w:p>
    <w:p w14:paraId="1308E363" w14:textId="77777777" w:rsidR="007F5CFC" w:rsidRPr="006939B5" w:rsidRDefault="007F5CFC" w:rsidP="0034643B">
      <w:pPr>
        <w:spacing w:after="0"/>
        <w:ind w:left="1152" w:right="1296"/>
        <w:rPr>
          <w:rFonts w:ascii="Consolas" w:hAnsi="Consolas"/>
          <w:sz w:val="24"/>
          <w:szCs w:val="24"/>
        </w:rPr>
      </w:pPr>
    </w:p>
    <w:p w14:paraId="658E47C6" w14:textId="3304824E" w:rsidR="006939B5" w:rsidRPr="00773C59" w:rsidRDefault="00773C59" w:rsidP="00773C59">
      <w:pPr>
        <w:spacing w:after="0"/>
        <w:ind w:right="1296"/>
        <w:rPr>
          <w:rFonts w:ascii="Franklin Gothic Demi Cond" w:hAnsi="Franklin Gothic Demi Cond"/>
          <w:color w:val="C00000"/>
          <w:sz w:val="24"/>
          <w:szCs w:val="24"/>
        </w:rPr>
      </w:pPr>
      <w:r w:rsidRPr="00773C59">
        <w:rPr>
          <w:rFonts w:ascii="Franklin Gothic Demi Cond" w:hAnsi="Franklin Gothic Demi Cond"/>
          <w:color w:val="C00000"/>
          <w:sz w:val="24"/>
          <w:szCs w:val="24"/>
        </w:rPr>
        <w:t>The congregation will respond:</w:t>
      </w:r>
    </w:p>
    <w:p w14:paraId="4F07A9A6" w14:textId="77777777" w:rsidR="00773C59" w:rsidRPr="006939B5" w:rsidRDefault="00773C59" w:rsidP="00773C59">
      <w:pPr>
        <w:spacing w:after="0"/>
        <w:ind w:right="1296"/>
        <w:rPr>
          <w:rFonts w:ascii="Consolas" w:hAnsi="Consolas"/>
          <w:sz w:val="24"/>
          <w:szCs w:val="24"/>
        </w:rPr>
      </w:pPr>
    </w:p>
    <w:p w14:paraId="419CE984" w14:textId="0E472139" w:rsidR="0034643B" w:rsidRDefault="00773C59" w:rsidP="0034643B">
      <w:pPr>
        <w:spacing w:after="0"/>
        <w:ind w:left="1152" w:right="1296"/>
        <w:rPr>
          <w:rFonts w:ascii="Consolas" w:hAnsi="Consolas"/>
          <w:sz w:val="24"/>
          <w:szCs w:val="24"/>
        </w:rPr>
      </w:pPr>
      <w:r>
        <w:rPr>
          <w:rFonts w:ascii="Consolas" w:hAnsi="Consolas"/>
          <w:sz w:val="24"/>
          <w:szCs w:val="24"/>
        </w:rPr>
        <w:t xml:space="preserve">   </w:t>
      </w:r>
      <w:r w:rsidR="0034643B">
        <w:rPr>
          <w:rFonts w:ascii="Consolas" w:hAnsi="Consolas"/>
          <w:sz w:val="24"/>
          <w:szCs w:val="24"/>
        </w:rPr>
        <w:t>“</w:t>
      </w:r>
      <w:r w:rsidR="006939B5" w:rsidRPr="006939B5">
        <w:rPr>
          <w:rFonts w:ascii="Consolas" w:hAnsi="Consolas"/>
          <w:sz w:val="24"/>
          <w:szCs w:val="24"/>
        </w:rPr>
        <w:t>With God's help we will proclaim the good news</w:t>
      </w:r>
      <w:r w:rsidR="0034643B">
        <w:rPr>
          <w:rFonts w:ascii="Consolas" w:hAnsi="Consolas"/>
          <w:sz w:val="24"/>
          <w:szCs w:val="24"/>
        </w:rPr>
        <w:t xml:space="preserve"> </w:t>
      </w:r>
      <w:r w:rsidR="006939B5" w:rsidRPr="006939B5">
        <w:rPr>
          <w:rFonts w:ascii="Consolas" w:hAnsi="Consolas"/>
          <w:sz w:val="24"/>
          <w:szCs w:val="24"/>
        </w:rPr>
        <w:t>and live according to the example of Christ.</w:t>
      </w:r>
      <w:r w:rsidR="0034643B">
        <w:rPr>
          <w:rFonts w:ascii="Consolas" w:hAnsi="Consolas"/>
          <w:sz w:val="24"/>
          <w:szCs w:val="24"/>
        </w:rPr>
        <w:t xml:space="preserve"> </w:t>
      </w:r>
      <w:r w:rsidR="006939B5" w:rsidRPr="006939B5">
        <w:rPr>
          <w:rFonts w:ascii="Consolas" w:hAnsi="Consolas"/>
          <w:sz w:val="24"/>
          <w:szCs w:val="24"/>
        </w:rPr>
        <w:t>We will surround th</w:t>
      </w:r>
      <w:r>
        <w:rPr>
          <w:rFonts w:ascii="Consolas" w:hAnsi="Consolas"/>
          <w:sz w:val="24"/>
          <w:szCs w:val="24"/>
        </w:rPr>
        <w:t>is child</w:t>
      </w:r>
      <w:r w:rsidR="0034643B">
        <w:rPr>
          <w:rFonts w:ascii="Consolas" w:hAnsi="Consolas"/>
          <w:sz w:val="24"/>
          <w:szCs w:val="24"/>
        </w:rPr>
        <w:t xml:space="preserve"> </w:t>
      </w:r>
      <w:r w:rsidR="006939B5" w:rsidRPr="006939B5">
        <w:rPr>
          <w:rFonts w:ascii="Consolas" w:hAnsi="Consolas"/>
          <w:sz w:val="24"/>
          <w:szCs w:val="24"/>
        </w:rPr>
        <w:t>with a community of love and forgiveness,</w:t>
      </w:r>
      <w:r w:rsidR="0034643B">
        <w:rPr>
          <w:rFonts w:ascii="Consolas" w:hAnsi="Consolas"/>
          <w:sz w:val="24"/>
          <w:szCs w:val="24"/>
        </w:rPr>
        <w:t xml:space="preserve"> </w:t>
      </w:r>
      <w:r w:rsidR="006939B5" w:rsidRPr="006939B5">
        <w:rPr>
          <w:rFonts w:ascii="Consolas" w:hAnsi="Consolas"/>
          <w:sz w:val="24"/>
          <w:szCs w:val="24"/>
        </w:rPr>
        <w:t xml:space="preserve">that </w:t>
      </w:r>
      <w:r>
        <w:rPr>
          <w:rFonts w:ascii="Consolas" w:hAnsi="Consolas"/>
          <w:sz w:val="24"/>
          <w:szCs w:val="24"/>
        </w:rPr>
        <w:t>he/she</w:t>
      </w:r>
      <w:r w:rsidR="006939B5" w:rsidRPr="006939B5">
        <w:rPr>
          <w:rFonts w:ascii="Consolas" w:hAnsi="Consolas"/>
          <w:sz w:val="24"/>
          <w:szCs w:val="24"/>
        </w:rPr>
        <w:t xml:space="preserve"> may grow in</w:t>
      </w:r>
      <w:r>
        <w:rPr>
          <w:rFonts w:ascii="Consolas" w:hAnsi="Consolas"/>
          <w:sz w:val="24"/>
          <w:szCs w:val="24"/>
        </w:rPr>
        <w:t xml:space="preserve"> the grace and </w:t>
      </w:r>
      <w:r>
        <w:rPr>
          <w:rFonts w:ascii="Consolas" w:hAnsi="Consolas"/>
          <w:sz w:val="24"/>
          <w:szCs w:val="24"/>
        </w:rPr>
        <w:lastRenderedPageBreak/>
        <w:t xml:space="preserve">knowledge </w:t>
      </w:r>
      <w:r w:rsidR="006939B5" w:rsidRPr="006939B5">
        <w:rPr>
          <w:rFonts w:ascii="Consolas" w:hAnsi="Consolas"/>
          <w:sz w:val="24"/>
          <w:szCs w:val="24"/>
        </w:rPr>
        <w:t xml:space="preserve">of </w:t>
      </w:r>
      <w:r>
        <w:rPr>
          <w:rFonts w:ascii="Consolas" w:hAnsi="Consolas"/>
          <w:sz w:val="24"/>
          <w:szCs w:val="24"/>
        </w:rPr>
        <w:t>Jesus Christ</w:t>
      </w:r>
      <w:r w:rsidR="006939B5" w:rsidRPr="006939B5">
        <w:rPr>
          <w:rFonts w:ascii="Consolas" w:hAnsi="Consolas"/>
          <w:sz w:val="24"/>
          <w:szCs w:val="24"/>
        </w:rPr>
        <w:t>,</w:t>
      </w:r>
      <w:r>
        <w:rPr>
          <w:rFonts w:ascii="Consolas" w:hAnsi="Consolas"/>
          <w:sz w:val="24"/>
          <w:szCs w:val="24"/>
        </w:rPr>
        <w:t xml:space="preserve"> </w:t>
      </w:r>
      <w:r w:rsidR="006939B5" w:rsidRPr="006939B5">
        <w:rPr>
          <w:rFonts w:ascii="Consolas" w:hAnsi="Consolas"/>
          <w:sz w:val="24"/>
          <w:szCs w:val="24"/>
        </w:rPr>
        <w:t xml:space="preserve">and be found faithful in </w:t>
      </w:r>
      <w:r>
        <w:rPr>
          <w:rFonts w:ascii="Consolas" w:hAnsi="Consolas"/>
          <w:sz w:val="24"/>
          <w:szCs w:val="24"/>
        </w:rPr>
        <w:t>his/her</w:t>
      </w:r>
      <w:r w:rsidR="006939B5" w:rsidRPr="006939B5">
        <w:rPr>
          <w:rFonts w:ascii="Consolas" w:hAnsi="Consolas"/>
          <w:sz w:val="24"/>
          <w:szCs w:val="24"/>
        </w:rPr>
        <w:t xml:space="preserve"> service to others.</w:t>
      </w:r>
      <w:r w:rsidR="0034643B">
        <w:rPr>
          <w:rFonts w:ascii="Consolas" w:hAnsi="Consolas"/>
          <w:sz w:val="24"/>
          <w:szCs w:val="24"/>
        </w:rPr>
        <w:t xml:space="preserve"> </w:t>
      </w:r>
    </w:p>
    <w:p w14:paraId="2725BE06" w14:textId="77777777" w:rsidR="00D432C3" w:rsidRDefault="00D432C3" w:rsidP="0034643B">
      <w:pPr>
        <w:spacing w:after="0"/>
        <w:ind w:left="1152" w:right="1296"/>
        <w:rPr>
          <w:rFonts w:ascii="Consolas" w:hAnsi="Consolas"/>
          <w:sz w:val="24"/>
          <w:szCs w:val="24"/>
        </w:rPr>
      </w:pPr>
    </w:p>
    <w:p w14:paraId="1E645305" w14:textId="7DFF914E" w:rsidR="006939B5" w:rsidRPr="006939B5" w:rsidRDefault="00D432C3" w:rsidP="0034643B">
      <w:pPr>
        <w:spacing w:after="0"/>
        <w:ind w:left="1152" w:right="1296"/>
        <w:rPr>
          <w:rFonts w:ascii="Consolas" w:hAnsi="Consolas"/>
          <w:sz w:val="24"/>
          <w:szCs w:val="24"/>
        </w:rPr>
      </w:pPr>
      <w:r>
        <w:rPr>
          <w:rFonts w:ascii="Consolas" w:hAnsi="Consolas"/>
          <w:sz w:val="24"/>
          <w:szCs w:val="24"/>
        </w:rPr>
        <w:t xml:space="preserve">   </w:t>
      </w:r>
      <w:r w:rsidR="006939B5" w:rsidRPr="006939B5">
        <w:rPr>
          <w:rFonts w:ascii="Consolas" w:hAnsi="Consolas"/>
          <w:sz w:val="24"/>
          <w:szCs w:val="24"/>
        </w:rPr>
        <w:t xml:space="preserve">We will pray for </w:t>
      </w:r>
      <w:r>
        <w:rPr>
          <w:rFonts w:ascii="Consolas" w:hAnsi="Consolas"/>
          <w:sz w:val="24"/>
          <w:szCs w:val="24"/>
        </w:rPr>
        <w:t>him/her</w:t>
      </w:r>
      <w:r w:rsidR="006939B5" w:rsidRPr="006939B5">
        <w:rPr>
          <w:rFonts w:ascii="Consolas" w:hAnsi="Consolas"/>
          <w:sz w:val="24"/>
          <w:szCs w:val="24"/>
        </w:rPr>
        <w:t>,</w:t>
      </w:r>
      <w:r w:rsidR="0034643B">
        <w:rPr>
          <w:rFonts w:ascii="Consolas" w:hAnsi="Consolas"/>
          <w:sz w:val="24"/>
          <w:szCs w:val="24"/>
        </w:rPr>
        <w:t xml:space="preserve"> </w:t>
      </w:r>
      <w:r w:rsidR="006939B5" w:rsidRPr="006939B5">
        <w:rPr>
          <w:rFonts w:ascii="Consolas" w:hAnsi="Consolas"/>
          <w:sz w:val="24"/>
          <w:szCs w:val="24"/>
        </w:rPr>
        <w:t xml:space="preserve">that </w:t>
      </w:r>
      <w:r>
        <w:rPr>
          <w:rFonts w:ascii="Consolas" w:hAnsi="Consolas"/>
          <w:sz w:val="24"/>
          <w:szCs w:val="24"/>
        </w:rPr>
        <w:t>he/she</w:t>
      </w:r>
      <w:r w:rsidR="006939B5" w:rsidRPr="006939B5">
        <w:rPr>
          <w:rFonts w:ascii="Consolas" w:hAnsi="Consolas"/>
          <w:sz w:val="24"/>
          <w:szCs w:val="24"/>
        </w:rPr>
        <w:t xml:space="preserve"> may be </w:t>
      </w:r>
      <w:r>
        <w:rPr>
          <w:rFonts w:ascii="Consolas" w:hAnsi="Consolas"/>
          <w:sz w:val="24"/>
          <w:szCs w:val="24"/>
        </w:rPr>
        <w:t xml:space="preserve">a </w:t>
      </w:r>
      <w:r w:rsidR="006939B5" w:rsidRPr="006939B5">
        <w:rPr>
          <w:rFonts w:ascii="Consolas" w:hAnsi="Consolas"/>
          <w:sz w:val="24"/>
          <w:szCs w:val="24"/>
        </w:rPr>
        <w:t>true disciple</w:t>
      </w:r>
      <w:r w:rsidR="0034643B">
        <w:rPr>
          <w:rFonts w:ascii="Consolas" w:hAnsi="Consolas"/>
          <w:sz w:val="24"/>
          <w:szCs w:val="24"/>
        </w:rPr>
        <w:t xml:space="preserve"> </w:t>
      </w:r>
      <w:r w:rsidR="006939B5" w:rsidRPr="006939B5">
        <w:rPr>
          <w:rFonts w:ascii="Consolas" w:hAnsi="Consolas"/>
          <w:sz w:val="24"/>
          <w:szCs w:val="24"/>
        </w:rPr>
        <w:t xml:space="preserve">who walk in the way that leads to </w:t>
      </w:r>
      <w:r>
        <w:rPr>
          <w:rFonts w:ascii="Consolas" w:hAnsi="Consolas"/>
          <w:sz w:val="24"/>
          <w:szCs w:val="24"/>
        </w:rPr>
        <w:t xml:space="preserve">eternal </w:t>
      </w:r>
      <w:r w:rsidR="006939B5" w:rsidRPr="006939B5">
        <w:rPr>
          <w:rFonts w:ascii="Consolas" w:hAnsi="Consolas"/>
          <w:sz w:val="24"/>
          <w:szCs w:val="24"/>
        </w:rPr>
        <w:t>life.</w:t>
      </w:r>
    </w:p>
    <w:p w14:paraId="13C78DEC" w14:textId="50765F43" w:rsidR="006939B5" w:rsidRDefault="006939B5" w:rsidP="006939B5">
      <w:pPr>
        <w:pStyle w:val="p1"/>
        <w:spacing w:before="0" w:beforeAutospacing="0" w:after="0" w:afterAutospacing="0"/>
        <w:rPr>
          <w:rFonts w:ascii="Verdana" w:hAnsi="Verdana" w:cs="Segoe UI"/>
          <w:color w:val="000000"/>
        </w:rPr>
      </w:pPr>
    </w:p>
    <w:p w14:paraId="683165FA" w14:textId="38F92DA5" w:rsidR="00D432C3" w:rsidRDefault="00D432C3" w:rsidP="00D432C3">
      <w:pPr>
        <w:pStyle w:val="p1"/>
        <w:numPr>
          <w:ilvl w:val="0"/>
          <w:numId w:val="1"/>
        </w:numPr>
        <w:spacing w:before="0" w:beforeAutospacing="0" w:after="0" w:afterAutospacing="0"/>
        <w:rPr>
          <w:rFonts w:ascii="Verdana" w:hAnsi="Verdana" w:cs="Segoe UI"/>
          <w:color w:val="000000"/>
        </w:rPr>
      </w:pPr>
      <w:r>
        <w:rPr>
          <w:rFonts w:ascii="Verdana" w:hAnsi="Verdana" w:cs="Segoe UI"/>
          <w:color w:val="000000"/>
        </w:rPr>
        <w:t>Every year, the parents should remind the child and themselves about this covenant</w:t>
      </w:r>
    </w:p>
    <w:p w14:paraId="2A0256D4" w14:textId="7AC234BE" w:rsidR="006939B5" w:rsidRDefault="006939B5" w:rsidP="005E287E">
      <w:pPr>
        <w:pStyle w:val="p1"/>
        <w:spacing w:before="0" w:beforeAutospacing="0" w:after="0" w:afterAutospacing="0"/>
        <w:rPr>
          <w:rFonts w:ascii="Verdana" w:hAnsi="Verdana" w:cs="Segoe UI"/>
          <w:color w:val="000000"/>
        </w:rPr>
      </w:pPr>
    </w:p>
    <w:p w14:paraId="71754352" w14:textId="565AE233" w:rsidR="000A60EF" w:rsidRPr="004B1852" w:rsidRDefault="000A60EF" w:rsidP="005E287E">
      <w:pPr>
        <w:pStyle w:val="p1"/>
        <w:spacing w:before="0" w:beforeAutospacing="0" w:after="0" w:afterAutospacing="0"/>
        <w:rPr>
          <w:rFonts w:ascii="Bahnschrift SemiBold Condensed" w:hAnsi="Bahnschrift SemiBold Condensed" w:cs="Segoe UI"/>
          <w:color w:val="7030A0"/>
          <w:sz w:val="28"/>
          <w:szCs w:val="28"/>
        </w:rPr>
      </w:pPr>
      <w:r w:rsidRPr="004B1852">
        <w:rPr>
          <w:rFonts w:ascii="Bahnschrift SemiBold Condensed" w:hAnsi="Bahnschrift SemiBold Condensed" w:cs="Segoe UI"/>
          <w:color w:val="7030A0"/>
          <w:sz w:val="28"/>
          <w:szCs w:val="28"/>
        </w:rPr>
        <w:t>God’s Covenant</w:t>
      </w:r>
      <w:r w:rsidR="00AB5A6F" w:rsidRPr="004B1852">
        <w:rPr>
          <w:rFonts w:ascii="Bahnschrift SemiBold Condensed" w:hAnsi="Bahnschrift SemiBold Condensed" w:cs="Segoe UI"/>
          <w:color w:val="7030A0"/>
          <w:sz w:val="28"/>
          <w:szCs w:val="28"/>
        </w:rPr>
        <w:t xml:space="preserve"> </w:t>
      </w:r>
      <w:r w:rsidR="00CC1A3F">
        <w:rPr>
          <w:rFonts w:ascii="Bahnschrift SemiBold Condensed" w:hAnsi="Bahnschrift SemiBold Condensed" w:cs="Segoe UI"/>
          <w:color w:val="7030A0"/>
          <w:sz w:val="28"/>
          <w:szCs w:val="28"/>
        </w:rPr>
        <w:t xml:space="preserve">towards us </w:t>
      </w:r>
      <w:r w:rsidR="00AB5A6F" w:rsidRPr="004B1852">
        <w:rPr>
          <w:rFonts w:ascii="Bahnschrift SemiBold Condensed" w:hAnsi="Bahnschrift SemiBold Condensed" w:cs="Segoe UI"/>
          <w:color w:val="7030A0"/>
          <w:sz w:val="28"/>
          <w:szCs w:val="28"/>
        </w:rPr>
        <w:t>is Everlasting</w:t>
      </w:r>
      <w:r w:rsidRPr="004B1852">
        <w:rPr>
          <w:rFonts w:ascii="Bahnschrift SemiBold Condensed" w:hAnsi="Bahnschrift SemiBold Condensed" w:cs="Segoe UI"/>
          <w:color w:val="7030A0"/>
          <w:sz w:val="28"/>
          <w:szCs w:val="28"/>
        </w:rPr>
        <w:t>:</w:t>
      </w:r>
    </w:p>
    <w:p w14:paraId="4E2FCADE" w14:textId="77777777" w:rsidR="00AB5A6F" w:rsidRDefault="00AB5A6F" w:rsidP="00AB5A6F">
      <w:pPr>
        <w:pStyle w:val="p1"/>
        <w:spacing w:before="0" w:beforeAutospacing="0" w:after="0" w:afterAutospacing="0"/>
        <w:ind w:left="1440" w:right="1440"/>
        <w:rPr>
          <w:rFonts w:ascii="Verdana" w:hAnsi="Verdana" w:cs="Segoe UI"/>
          <w:b/>
          <w:bCs/>
          <w:color w:val="000000"/>
        </w:rPr>
      </w:pPr>
    </w:p>
    <w:p w14:paraId="388A5D4C" w14:textId="5AD23B0A" w:rsidR="000A60EF" w:rsidRPr="00AB5A6F" w:rsidRDefault="000A60EF" w:rsidP="00AB5A6F">
      <w:pPr>
        <w:pStyle w:val="p1"/>
        <w:spacing w:before="0" w:beforeAutospacing="0" w:after="0" w:afterAutospacing="0"/>
        <w:ind w:left="1440" w:right="1440"/>
        <w:rPr>
          <w:rFonts w:ascii="Verdana" w:hAnsi="Verdana" w:cs="Segoe UI"/>
          <w:b/>
          <w:bCs/>
          <w:color w:val="000000"/>
        </w:rPr>
      </w:pPr>
      <w:r w:rsidRPr="00AB5A6F">
        <w:rPr>
          <w:rFonts w:ascii="Verdana" w:hAnsi="Verdana" w:cs="Segoe UI"/>
          <w:b/>
          <w:bCs/>
          <w:color w:val="000000"/>
        </w:rPr>
        <w:t>Genesis 9:16</w:t>
      </w:r>
    </w:p>
    <w:p w14:paraId="076E50F1" w14:textId="0F2741CF" w:rsidR="00D432C3" w:rsidRPr="00AB5A6F" w:rsidRDefault="000A60EF" w:rsidP="00AB5A6F">
      <w:pPr>
        <w:pStyle w:val="p1"/>
        <w:spacing w:before="0" w:beforeAutospacing="0" w:after="0" w:afterAutospacing="0"/>
        <w:ind w:left="1440" w:right="1440"/>
        <w:rPr>
          <w:rFonts w:ascii="Comic Sans MS" w:hAnsi="Comic Sans MS" w:cs="Segoe UI"/>
          <w:color w:val="000000"/>
        </w:rPr>
      </w:pPr>
      <w:r>
        <w:rPr>
          <w:rFonts w:ascii="Verdana" w:hAnsi="Verdana" w:cs="Segoe UI"/>
          <w:color w:val="000000"/>
        </w:rPr>
        <w:t xml:space="preserve"> </w:t>
      </w:r>
      <w:r w:rsidR="00AB5A6F">
        <w:rPr>
          <w:rFonts w:ascii="Verdana" w:hAnsi="Verdana" w:cs="Segoe UI"/>
          <w:color w:val="000000"/>
        </w:rPr>
        <w:t xml:space="preserve">    </w:t>
      </w:r>
      <w:r w:rsidR="00AB5A6F" w:rsidRPr="00AB5A6F">
        <w:rPr>
          <w:rFonts w:ascii="Comic Sans MS" w:hAnsi="Comic Sans MS" w:cs="Segoe UI"/>
          <w:color w:val="000000"/>
        </w:rPr>
        <w:t>“</w:t>
      </w:r>
      <w:r w:rsidRPr="00AB5A6F">
        <w:rPr>
          <w:rFonts w:ascii="Comic Sans MS" w:hAnsi="Comic Sans MS" w:cs="Segoe UI"/>
          <w:color w:val="000000"/>
          <w:shd w:val="clear" w:color="auto" w:fill="FFFFFF"/>
        </w:rPr>
        <w:t>Whenever the rainbow appears in the clouds, I will see it and remember the everlasting covenant between God and all living creatures of every kind on the earth.”</w:t>
      </w:r>
    </w:p>
    <w:p w14:paraId="162916C4" w14:textId="415B2AE7" w:rsidR="00AB5A6F" w:rsidRDefault="00AB5A6F" w:rsidP="005E287E">
      <w:pPr>
        <w:pStyle w:val="p1"/>
        <w:spacing w:before="0" w:beforeAutospacing="0" w:after="0" w:afterAutospacing="0"/>
        <w:rPr>
          <w:rStyle w:val="text"/>
          <w:rFonts w:ascii="Segoe UI" w:hAnsi="Segoe UI" w:cs="Segoe UI"/>
          <w:color w:val="000000"/>
          <w:shd w:val="clear" w:color="auto" w:fill="FFFFFF"/>
        </w:rPr>
      </w:pPr>
    </w:p>
    <w:p w14:paraId="6189C79E" w14:textId="0188C9AB" w:rsidR="00AB5A6F" w:rsidRPr="00541591" w:rsidRDefault="00AB5A6F" w:rsidP="00541591">
      <w:pPr>
        <w:spacing w:after="0"/>
        <w:ind w:left="1440" w:right="1440"/>
        <w:rPr>
          <w:rFonts w:ascii="Verdana" w:hAnsi="Verdana"/>
          <w:b/>
          <w:bCs/>
          <w:sz w:val="24"/>
          <w:szCs w:val="24"/>
        </w:rPr>
      </w:pPr>
      <w:r w:rsidRPr="00541591">
        <w:rPr>
          <w:rFonts w:ascii="Verdana" w:hAnsi="Verdana"/>
          <w:b/>
          <w:bCs/>
          <w:sz w:val="24"/>
          <w:szCs w:val="24"/>
        </w:rPr>
        <w:t>Isaiah 54:10</w:t>
      </w:r>
    </w:p>
    <w:p w14:paraId="37EF84B0" w14:textId="06051B7D" w:rsidR="00D432C3" w:rsidRPr="00541591" w:rsidRDefault="00AB5A6F" w:rsidP="00541591">
      <w:pPr>
        <w:spacing w:after="0"/>
        <w:ind w:left="1440" w:right="1440"/>
        <w:rPr>
          <w:rFonts w:ascii="Comic Sans MS" w:hAnsi="Comic Sans MS"/>
          <w:sz w:val="24"/>
          <w:szCs w:val="24"/>
        </w:rPr>
      </w:pPr>
      <w:r w:rsidRPr="00541591">
        <w:rPr>
          <w:rFonts w:ascii="Comic Sans MS" w:hAnsi="Comic Sans MS"/>
          <w:sz w:val="24"/>
          <w:szCs w:val="24"/>
        </w:rPr>
        <w:t xml:space="preserve">    “Though the mountains be shaken and the hills be removed, yet my unfailing love for you will not be shaken nor my covenant of peace be removed,” says the Lord, who has compassion on you.”</w:t>
      </w:r>
    </w:p>
    <w:p w14:paraId="2C9BBCF5" w14:textId="65BA4310" w:rsidR="00AB5A6F" w:rsidRDefault="00AB5A6F" w:rsidP="005E287E">
      <w:pPr>
        <w:pStyle w:val="p1"/>
        <w:spacing w:before="0" w:beforeAutospacing="0" w:after="0" w:afterAutospacing="0"/>
        <w:rPr>
          <w:rFonts w:ascii="Verdana" w:hAnsi="Verdana" w:cs="Segoe UI"/>
          <w:color w:val="000000"/>
        </w:rPr>
      </w:pPr>
    </w:p>
    <w:p w14:paraId="35AB9A8C" w14:textId="3489C7A6" w:rsidR="001F78F0" w:rsidRPr="00CC1A3F" w:rsidRDefault="001F78F0" w:rsidP="005E287E">
      <w:pPr>
        <w:pStyle w:val="p1"/>
        <w:spacing w:before="0" w:beforeAutospacing="0" w:after="0" w:afterAutospacing="0"/>
        <w:rPr>
          <w:rFonts w:ascii="Bahnschrift SemiBold Condensed" w:hAnsi="Bahnschrift SemiBold Condensed" w:cs="Segoe UI"/>
          <w:color w:val="7030A0"/>
          <w:sz w:val="28"/>
          <w:szCs w:val="28"/>
        </w:rPr>
      </w:pPr>
      <w:r w:rsidRPr="00CC1A3F">
        <w:rPr>
          <w:rFonts w:ascii="Bahnschrift SemiBold Condensed" w:hAnsi="Bahnschrift SemiBold Condensed" w:cs="Segoe UI"/>
          <w:color w:val="7030A0"/>
          <w:sz w:val="28"/>
          <w:szCs w:val="28"/>
        </w:rPr>
        <w:t xml:space="preserve">God’s </w:t>
      </w:r>
      <w:r w:rsidR="004B1852" w:rsidRPr="00CC1A3F">
        <w:rPr>
          <w:rFonts w:ascii="Bahnschrift SemiBold Condensed" w:hAnsi="Bahnschrift SemiBold Condensed" w:cs="Segoe UI"/>
          <w:color w:val="7030A0"/>
          <w:sz w:val="28"/>
          <w:szCs w:val="28"/>
        </w:rPr>
        <w:t>attitude</w:t>
      </w:r>
      <w:r w:rsidRPr="00CC1A3F">
        <w:rPr>
          <w:rFonts w:ascii="Bahnschrift SemiBold Condensed" w:hAnsi="Bahnschrift SemiBold Condensed" w:cs="Segoe UI"/>
          <w:color w:val="7030A0"/>
          <w:sz w:val="28"/>
          <w:szCs w:val="28"/>
        </w:rPr>
        <w:t xml:space="preserve"> towards those who do not keep their </w:t>
      </w:r>
      <w:r w:rsidR="00CC1A3F" w:rsidRPr="00CC1A3F">
        <w:rPr>
          <w:rFonts w:ascii="Bahnschrift SemiBold Condensed" w:hAnsi="Bahnschrift SemiBold Condensed" w:cs="Segoe UI"/>
          <w:color w:val="7030A0"/>
          <w:sz w:val="28"/>
          <w:szCs w:val="28"/>
        </w:rPr>
        <w:t xml:space="preserve">covenant (or </w:t>
      </w:r>
      <w:r w:rsidR="004B1852" w:rsidRPr="00CC1A3F">
        <w:rPr>
          <w:rFonts w:ascii="Bahnschrift SemiBold Condensed" w:hAnsi="Bahnschrift SemiBold Condensed" w:cs="Segoe UI"/>
          <w:color w:val="7030A0"/>
          <w:sz w:val="28"/>
          <w:szCs w:val="28"/>
        </w:rPr>
        <w:t>promise</w:t>
      </w:r>
      <w:r w:rsidR="00CC1A3F" w:rsidRPr="00CC1A3F">
        <w:rPr>
          <w:rFonts w:ascii="Bahnschrift SemiBold Condensed" w:hAnsi="Bahnschrift SemiBold Condensed" w:cs="Segoe UI"/>
          <w:color w:val="7030A0"/>
          <w:sz w:val="28"/>
          <w:szCs w:val="28"/>
        </w:rPr>
        <w:t>) to God</w:t>
      </w:r>
      <w:r w:rsidR="004B1852" w:rsidRPr="00CC1A3F">
        <w:rPr>
          <w:rFonts w:ascii="Bahnschrift SemiBold Condensed" w:hAnsi="Bahnschrift SemiBold Condensed" w:cs="Segoe UI"/>
          <w:color w:val="7030A0"/>
          <w:sz w:val="28"/>
          <w:szCs w:val="28"/>
        </w:rPr>
        <w:t>:</w:t>
      </w:r>
    </w:p>
    <w:p w14:paraId="6294DA37" w14:textId="77777777" w:rsidR="00531CBE" w:rsidRDefault="00531CBE" w:rsidP="005E287E">
      <w:pPr>
        <w:pStyle w:val="p1"/>
        <w:spacing w:before="0" w:beforeAutospacing="0" w:after="0" w:afterAutospacing="0"/>
        <w:rPr>
          <w:rFonts w:ascii="Verdana" w:hAnsi="Verdana" w:cs="Segoe UI"/>
          <w:color w:val="000000"/>
        </w:rPr>
      </w:pPr>
    </w:p>
    <w:p w14:paraId="7DB7CA59" w14:textId="752415E3" w:rsidR="00E85822" w:rsidRPr="00E85822" w:rsidRDefault="00E85822" w:rsidP="00E85822">
      <w:pPr>
        <w:pStyle w:val="p1"/>
        <w:spacing w:before="0" w:beforeAutospacing="0" w:after="0" w:afterAutospacing="0"/>
        <w:ind w:left="1440" w:right="1440"/>
        <w:rPr>
          <w:rFonts w:ascii="Verdana" w:hAnsi="Verdana" w:cs="Segoe UI"/>
          <w:b/>
          <w:bCs/>
          <w:color w:val="000000"/>
        </w:rPr>
      </w:pPr>
      <w:r w:rsidRPr="00E85822">
        <w:rPr>
          <w:rFonts w:ascii="Verdana" w:hAnsi="Verdana" w:cs="Segoe UI"/>
          <w:b/>
          <w:bCs/>
          <w:color w:val="000000"/>
        </w:rPr>
        <w:t>Numbers 30:2</w:t>
      </w:r>
    </w:p>
    <w:p w14:paraId="0468A838" w14:textId="2F376738" w:rsidR="00E85822" w:rsidRPr="00CC1A3F" w:rsidRDefault="00E85822" w:rsidP="00E85822">
      <w:pPr>
        <w:pStyle w:val="p1"/>
        <w:spacing w:before="0" w:beforeAutospacing="0" w:after="0" w:afterAutospacing="0"/>
        <w:ind w:left="1440" w:right="1440"/>
        <w:rPr>
          <w:rFonts w:ascii="Comic Sans MS" w:hAnsi="Comic Sans MS" w:cs="Segoe UI"/>
          <w:color w:val="000000"/>
        </w:rPr>
      </w:pPr>
      <w:r>
        <w:rPr>
          <w:rFonts w:ascii="Segoe UI" w:hAnsi="Segoe UI" w:cs="Segoe UI"/>
          <w:color w:val="000000"/>
          <w:shd w:val="clear" w:color="auto" w:fill="FFFFFF"/>
        </w:rPr>
        <w:t xml:space="preserve">    </w:t>
      </w:r>
      <w:r w:rsidRPr="00CC1A3F">
        <w:rPr>
          <w:rFonts w:ascii="Comic Sans MS" w:hAnsi="Comic Sans MS" w:cs="Segoe UI"/>
          <w:color w:val="000000"/>
          <w:shd w:val="clear" w:color="auto" w:fill="FFFFFF"/>
        </w:rPr>
        <w:t>“</w:t>
      </w:r>
      <w:r w:rsidRPr="00CC1A3F">
        <w:rPr>
          <w:rFonts w:ascii="Comic Sans MS" w:hAnsi="Comic Sans MS" w:cs="Segoe UI"/>
          <w:color w:val="000000"/>
          <w:shd w:val="clear" w:color="auto" w:fill="FFFFFF"/>
        </w:rPr>
        <w:t>When a man makes a vow to the </w:t>
      </w:r>
      <w:r w:rsidRPr="00CC1A3F">
        <w:rPr>
          <w:rStyle w:val="small-caps"/>
          <w:rFonts w:ascii="Comic Sans MS" w:hAnsi="Comic Sans MS" w:cs="Segoe UI"/>
          <w:smallCaps/>
          <w:color w:val="000000"/>
          <w:shd w:val="clear" w:color="auto" w:fill="FFFFFF"/>
        </w:rPr>
        <w:t>Lord</w:t>
      </w:r>
      <w:r w:rsidRPr="00CC1A3F">
        <w:rPr>
          <w:rFonts w:ascii="Comic Sans MS" w:hAnsi="Comic Sans MS" w:cs="Segoe UI"/>
          <w:color w:val="000000"/>
          <w:shd w:val="clear" w:color="auto" w:fill="FFFFFF"/>
        </w:rPr>
        <w:t> or takes an oath to obligate himself by a pledge, he must not break his word but must do everything he said.</w:t>
      </w:r>
      <w:r w:rsidRPr="00CC1A3F">
        <w:rPr>
          <w:rFonts w:ascii="Comic Sans MS" w:hAnsi="Comic Sans MS" w:cs="Segoe UI"/>
          <w:color w:val="000000"/>
          <w:shd w:val="clear" w:color="auto" w:fill="FFFFFF"/>
        </w:rPr>
        <w:t>”</w:t>
      </w:r>
    </w:p>
    <w:p w14:paraId="5AF6E4B4" w14:textId="6FFDB545" w:rsidR="00AB5A6F" w:rsidRDefault="00AB5A6F" w:rsidP="005E287E">
      <w:pPr>
        <w:pStyle w:val="p1"/>
        <w:spacing w:before="0" w:beforeAutospacing="0" w:after="0" w:afterAutospacing="0"/>
        <w:rPr>
          <w:rFonts w:ascii="Verdana" w:hAnsi="Verdana" w:cs="Segoe UI"/>
          <w:color w:val="000000"/>
        </w:rPr>
      </w:pPr>
    </w:p>
    <w:p w14:paraId="73201019" w14:textId="671A4E2D" w:rsidR="00CC1A3F" w:rsidRPr="00CC1A3F" w:rsidRDefault="00CC1A3F" w:rsidP="00CC1A3F">
      <w:pPr>
        <w:spacing w:after="0"/>
        <w:ind w:left="1440" w:right="1440"/>
        <w:rPr>
          <w:rFonts w:ascii="Verdana" w:hAnsi="Verdana"/>
          <w:b/>
          <w:bCs/>
          <w:sz w:val="24"/>
          <w:szCs w:val="24"/>
        </w:rPr>
      </w:pPr>
      <w:r w:rsidRPr="00CC1A3F">
        <w:rPr>
          <w:rFonts w:ascii="Verdana" w:hAnsi="Verdana"/>
          <w:b/>
          <w:bCs/>
          <w:sz w:val="24"/>
          <w:szCs w:val="24"/>
        </w:rPr>
        <w:t>Ecclesiastes 5:4-5</w:t>
      </w:r>
    </w:p>
    <w:p w14:paraId="2E5B9B54" w14:textId="77777777" w:rsidR="00CC1A3F" w:rsidRDefault="00CC1A3F" w:rsidP="00CC1A3F">
      <w:pPr>
        <w:spacing w:after="0"/>
        <w:ind w:left="1440" w:right="1440"/>
        <w:rPr>
          <w:rFonts w:ascii="Comic Sans MS" w:hAnsi="Comic Sans MS"/>
          <w:sz w:val="24"/>
          <w:szCs w:val="24"/>
        </w:rPr>
      </w:pPr>
      <w:r>
        <w:rPr>
          <w:rFonts w:ascii="Verdana" w:hAnsi="Verdana"/>
          <w:sz w:val="24"/>
          <w:szCs w:val="24"/>
        </w:rPr>
        <w:t xml:space="preserve">    </w:t>
      </w:r>
      <w:r w:rsidRPr="00CC1A3F">
        <w:rPr>
          <w:rFonts w:ascii="Comic Sans MS" w:hAnsi="Comic Sans MS"/>
          <w:sz w:val="24"/>
          <w:szCs w:val="24"/>
        </w:rPr>
        <w:t xml:space="preserve">“When you vow a vow to God, do not delay paying it, for he has no pleasure in fools. Pay what you vow. </w:t>
      </w:r>
    </w:p>
    <w:p w14:paraId="164505B5" w14:textId="1FFC5528" w:rsidR="00CC1A3F" w:rsidRPr="00CC1A3F" w:rsidRDefault="00CC1A3F" w:rsidP="00CC1A3F">
      <w:pPr>
        <w:spacing w:after="0"/>
        <w:ind w:left="1440" w:right="1440"/>
        <w:rPr>
          <w:rFonts w:ascii="Comic Sans MS" w:hAnsi="Comic Sans MS"/>
          <w:sz w:val="24"/>
          <w:szCs w:val="24"/>
        </w:rPr>
      </w:pPr>
      <w:r w:rsidRPr="00CC1A3F">
        <w:rPr>
          <w:rFonts w:ascii="Comic Sans MS" w:hAnsi="Comic Sans MS"/>
          <w:sz w:val="24"/>
          <w:szCs w:val="24"/>
        </w:rPr>
        <w:t xml:space="preserve">It is better that you should not vow than that you should vow and not pay.” </w:t>
      </w:r>
    </w:p>
    <w:p w14:paraId="625A4583" w14:textId="77777777" w:rsidR="00CC1A3F" w:rsidRDefault="00CC1A3F" w:rsidP="000C3339">
      <w:pPr>
        <w:spacing w:after="0"/>
        <w:rPr>
          <w:rFonts w:ascii="Verdana" w:hAnsi="Verdana"/>
          <w:sz w:val="24"/>
          <w:szCs w:val="24"/>
        </w:rPr>
      </w:pPr>
    </w:p>
    <w:p w14:paraId="2114289A" w14:textId="2DEA3AEC" w:rsidR="00CC1A3F" w:rsidRPr="000C3339" w:rsidRDefault="000C3339" w:rsidP="000C3339">
      <w:pPr>
        <w:spacing w:after="0"/>
        <w:ind w:left="1440" w:right="1440"/>
        <w:rPr>
          <w:rFonts w:ascii="Verdana" w:hAnsi="Verdana"/>
          <w:b/>
          <w:bCs/>
          <w:sz w:val="24"/>
          <w:szCs w:val="24"/>
        </w:rPr>
      </w:pPr>
      <w:r w:rsidRPr="000C3339">
        <w:rPr>
          <w:rFonts w:ascii="Verdana" w:hAnsi="Verdana"/>
          <w:b/>
          <w:bCs/>
          <w:sz w:val="24"/>
          <w:szCs w:val="24"/>
        </w:rPr>
        <w:t>Matthew 5:33-37</w:t>
      </w:r>
    </w:p>
    <w:p w14:paraId="70F8B982" w14:textId="0317A92F" w:rsidR="00CC1A3F" w:rsidRPr="000C3339" w:rsidRDefault="000C3339" w:rsidP="000C3339">
      <w:pPr>
        <w:spacing w:after="0"/>
        <w:ind w:left="1440" w:right="1440"/>
        <w:rPr>
          <w:rFonts w:ascii="Comic Sans MS" w:hAnsi="Comic Sans MS"/>
          <w:sz w:val="24"/>
          <w:szCs w:val="24"/>
        </w:rPr>
      </w:pPr>
      <w:r>
        <w:rPr>
          <w:rFonts w:ascii="Verdana" w:hAnsi="Verdana"/>
          <w:sz w:val="24"/>
          <w:szCs w:val="24"/>
        </w:rPr>
        <w:t xml:space="preserve">    </w:t>
      </w:r>
      <w:r w:rsidR="00CC1A3F" w:rsidRPr="000C3339">
        <w:rPr>
          <w:rFonts w:ascii="Comic Sans MS" w:hAnsi="Comic Sans MS"/>
          <w:sz w:val="24"/>
          <w:szCs w:val="24"/>
        </w:rPr>
        <w:t>“</w:t>
      </w:r>
      <w:proofErr w:type="gramStart"/>
      <w:r w:rsidR="00CC1A3F" w:rsidRPr="000C3339">
        <w:rPr>
          <w:rFonts w:ascii="Comic Sans MS" w:hAnsi="Comic Sans MS"/>
          <w:sz w:val="24"/>
          <w:szCs w:val="24"/>
        </w:rPr>
        <w:t>Again</w:t>
      </w:r>
      <w:proofErr w:type="gramEnd"/>
      <w:r w:rsidR="00CC1A3F" w:rsidRPr="000C3339">
        <w:rPr>
          <w:rFonts w:ascii="Comic Sans MS" w:hAnsi="Comic Sans MS"/>
          <w:sz w:val="24"/>
          <w:szCs w:val="24"/>
        </w:rPr>
        <w:t xml:space="preserve"> you have heard that it was said to those of old, ‘You shall not swear falsely, but shall perform to the Lord what you have sworn.’ But I say to you, </w:t>
      </w:r>
      <w:proofErr w:type="gramStart"/>
      <w:r w:rsidR="00CC1A3F" w:rsidRPr="000C3339">
        <w:rPr>
          <w:rFonts w:ascii="Comic Sans MS" w:hAnsi="Comic Sans MS"/>
          <w:sz w:val="24"/>
          <w:szCs w:val="24"/>
        </w:rPr>
        <w:t>Do</w:t>
      </w:r>
      <w:proofErr w:type="gramEnd"/>
      <w:r w:rsidR="00CC1A3F" w:rsidRPr="000C3339">
        <w:rPr>
          <w:rFonts w:ascii="Comic Sans MS" w:hAnsi="Comic Sans MS"/>
          <w:sz w:val="24"/>
          <w:szCs w:val="24"/>
        </w:rPr>
        <w:t xml:space="preserve"> not take an </w:t>
      </w:r>
      <w:r w:rsidR="00CC1A3F" w:rsidRPr="000C3339">
        <w:rPr>
          <w:rFonts w:ascii="Comic Sans MS" w:hAnsi="Comic Sans MS"/>
          <w:sz w:val="24"/>
          <w:szCs w:val="24"/>
        </w:rPr>
        <w:lastRenderedPageBreak/>
        <w:t xml:space="preserve">oath at all, either by heaven, for it is the throne of God, or by the earth, for it is his footstool, or by Jerusalem, for it is the city of the great King. And do not take an oath by your head, for you cannot make one hair white or black. Let what you say be simply ‘Yes’ or ‘No’; anything more than this comes from evil.” </w:t>
      </w:r>
    </w:p>
    <w:p w14:paraId="3DC2232D" w14:textId="5BCC4A8B" w:rsidR="000C3339" w:rsidRDefault="000C3339" w:rsidP="000C3339">
      <w:pPr>
        <w:spacing w:after="0"/>
        <w:rPr>
          <w:rFonts w:ascii="Verdana" w:hAnsi="Verdana"/>
          <w:sz w:val="24"/>
          <w:szCs w:val="24"/>
        </w:rPr>
      </w:pPr>
    </w:p>
    <w:p w14:paraId="47549521" w14:textId="77777777" w:rsidR="000C3339" w:rsidRPr="00CC1A3F" w:rsidRDefault="000C3339" w:rsidP="000C3339">
      <w:pPr>
        <w:spacing w:after="0"/>
        <w:rPr>
          <w:rFonts w:ascii="Verdana" w:hAnsi="Verdana"/>
          <w:sz w:val="24"/>
          <w:szCs w:val="24"/>
        </w:rPr>
      </w:pPr>
    </w:p>
    <w:p w14:paraId="6A8EED36" w14:textId="41DA3C0C" w:rsidR="00156663" w:rsidRDefault="00CC1A3F" w:rsidP="00156663">
      <w:pPr>
        <w:pStyle w:val="ListParagraph"/>
        <w:numPr>
          <w:ilvl w:val="0"/>
          <w:numId w:val="1"/>
        </w:numPr>
        <w:spacing w:after="0"/>
        <w:rPr>
          <w:rFonts w:ascii="Verdana" w:hAnsi="Verdana"/>
          <w:sz w:val="24"/>
          <w:szCs w:val="24"/>
        </w:rPr>
      </w:pPr>
      <w:r w:rsidRPr="00156663">
        <w:rPr>
          <w:rFonts w:ascii="Verdana" w:hAnsi="Verdana"/>
          <w:sz w:val="24"/>
          <w:szCs w:val="24"/>
        </w:rPr>
        <w:t xml:space="preserve">Based on these passages, </w:t>
      </w:r>
      <w:r w:rsidR="00156663">
        <w:rPr>
          <w:rFonts w:ascii="Verdana" w:hAnsi="Verdana"/>
          <w:sz w:val="24"/>
          <w:szCs w:val="24"/>
        </w:rPr>
        <w:t xml:space="preserve">should we make a </w:t>
      </w:r>
      <w:r w:rsidR="008F4F0B">
        <w:rPr>
          <w:rFonts w:ascii="Verdana" w:hAnsi="Verdana"/>
          <w:sz w:val="24"/>
          <w:szCs w:val="24"/>
        </w:rPr>
        <w:t xml:space="preserve">covenant (or </w:t>
      </w:r>
      <w:r w:rsidR="00156663">
        <w:rPr>
          <w:rFonts w:ascii="Verdana" w:hAnsi="Verdana"/>
          <w:sz w:val="24"/>
          <w:szCs w:val="24"/>
        </w:rPr>
        <w:t>promise</w:t>
      </w:r>
      <w:r w:rsidR="008F4F0B">
        <w:rPr>
          <w:rFonts w:ascii="Verdana" w:hAnsi="Verdana"/>
          <w:sz w:val="24"/>
          <w:szCs w:val="24"/>
        </w:rPr>
        <w:t>)</w:t>
      </w:r>
      <w:r w:rsidR="00156663">
        <w:rPr>
          <w:rFonts w:ascii="Verdana" w:hAnsi="Verdana"/>
          <w:sz w:val="24"/>
          <w:szCs w:val="24"/>
        </w:rPr>
        <w:t xml:space="preserve"> to God?</w:t>
      </w:r>
    </w:p>
    <w:p w14:paraId="146845DD" w14:textId="77777777" w:rsidR="00156663" w:rsidRDefault="00156663" w:rsidP="00156663">
      <w:pPr>
        <w:pStyle w:val="ListParagraph"/>
        <w:spacing w:after="0"/>
        <w:rPr>
          <w:rFonts w:ascii="Verdana" w:hAnsi="Verdana"/>
          <w:sz w:val="24"/>
          <w:szCs w:val="24"/>
        </w:rPr>
      </w:pPr>
    </w:p>
    <w:p w14:paraId="471C1DC8" w14:textId="30146597" w:rsidR="00D822FF" w:rsidRPr="00156663" w:rsidRDefault="00156663" w:rsidP="00B876CE">
      <w:pPr>
        <w:pStyle w:val="ListParagraph"/>
        <w:numPr>
          <w:ilvl w:val="0"/>
          <w:numId w:val="1"/>
        </w:numPr>
        <w:spacing w:after="0"/>
        <w:rPr>
          <w:rFonts w:ascii="Verdana" w:hAnsi="Verdana" w:cs="Segoe UI"/>
          <w:color w:val="000000"/>
        </w:rPr>
      </w:pPr>
      <w:r w:rsidRPr="00156663">
        <w:rPr>
          <w:rFonts w:ascii="Verdana" w:hAnsi="Verdana"/>
          <w:sz w:val="24"/>
          <w:szCs w:val="24"/>
        </w:rPr>
        <w:t xml:space="preserve">Should we </w:t>
      </w:r>
      <w:r w:rsidR="00CC1A3F" w:rsidRPr="00156663">
        <w:rPr>
          <w:rFonts w:ascii="Verdana" w:hAnsi="Verdana"/>
          <w:sz w:val="24"/>
          <w:szCs w:val="24"/>
        </w:rPr>
        <w:t xml:space="preserve">avoid making </w:t>
      </w:r>
      <w:r w:rsidR="008F4F0B">
        <w:rPr>
          <w:rFonts w:ascii="Verdana" w:hAnsi="Verdana"/>
          <w:sz w:val="24"/>
          <w:szCs w:val="24"/>
        </w:rPr>
        <w:t xml:space="preserve">covenants (or </w:t>
      </w:r>
      <w:r w:rsidR="00CC1A3F" w:rsidRPr="00156663">
        <w:rPr>
          <w:rFonts w:ascii="Verdana" w:hAnsi="Verdana"/>
          <w:sz w:val="24"/>
          <w:szCs w:val="24"/>
        </w:rPr>
        <w:t>promises</w:t>
      </w:r>
      <w:r w:rsidR="008F4F0B">
        <w:rPr>
          <w:rFonts w:ascii="Verdana" w:hAnsi="Verdana"/>
          <w:sz w:val="24"/>
          <w:szCs w:val="24"/>
        </w:rPr>
        <w:t>)</w:t>
      </w:r>
      <w:r w:rsidR="00CC1A3F" w:rsidRPr="00156663">
        <w:rPr>
          <w:rFonts w:ascii="Verdana" w:hAnsi="Verdana"/>
          <w:sz w:val="24"/>
          <w:szCs w:val="24"/>
        </w:rPr>
        <w:t xml:space="preserve"> to God</w:t>
      </w:r>
      <w:r w:rsidRPr="00156663">
        <w:rPr>
          <w:rFonts w:ascii="Verdana" w:hAnsi="Verdana"/>
          <w:sz w:val="24"/>
          <w:szCs w:val="24"/>
        </w:rPr>
        <w:t>?</w:t>
      </w:r>
      <w:r w:rsidR="00CC1A3F" w:rsidRPr="00156663">
        <w:rPr>
          <w:rFonts w:ascii="Verdana" w:hAnsi="Verdana"/>
          <w:sz w:val="24"/>
          <w:szCs w:val="24"/>
        </w:rPr>
        <w:t xml:space="preserve"> </w:t>
      </w:r>
    </w:p>
    <w:p w14:paraId="466A8392" w14:textId="4167223A" w:rsidR="00D822FF" w:rsidRDefault="00D822FF" w:rsidP="005E287E">
      <w:pPr>
        <w:pStyle w:val="p1"/>
        <w:spacing w:before="0" w:beforeAutospacing="0" w:after="0" w:afterAutospacing="0"/>
        <w:rPr>
          <w:rFonts w:ascii="Verdana" w:hAnsi="Verdana" w:cs="Segoe UI"/>
          <w:color w:val="000000"/>
        </w:rPr>
      </w:pPr>
    </w:p>
    <w:p w14:paraId="2C98D207" w14:textId="007D91DA" w:rsidR="009B7225" w:rsidRDefault="009B7225" w:rsidP="005E287E">
      <w:pPr>
        <w:pStyle w:val="p1"/>
        <w:spacing w:before="0" w:beforeAutospacing="0" w:after="0" w:afterAutospacing="0"/>
        <w:rPr>
          <w:rFonts w:ascii="Verdana" w:hAnsi="Verdana" w:cs="Segoe UI"/>
          <w:color w:val="000000"/>
        </w:rPr>
      </w:pPr>
      <w:r>
        <w:rPr>
          <w:rFonts w:ascii="Verdana" w:hAnsi="Verdana" w:cs="Segoe UI"/>
          <w:color w:val="000000"/>
        </w:rPr>
        <w:t>Answer ___</w:t>
      </w:r>
      <w:proofErr w:type="gramStart"/>
      <w:r>
        <w:rPr>
          <w:rFonts w:ascii="Verdana" w:hAnsi="Verdana" w:cs="Segoe UI"/>
          <w:color w:val="000000"/>
        </w:rPr>
        <w:t>Yes  or</w:t>
      </w:r>
      <w:proofErr w:type="gramEnd"/>
      <w:r>
        <w:rPr>
          <w:rFonts w:ascii="Verdana" w:hAnsi="Verdana" w:cs="Segoe UI"/>
          <w:color w:val="000000"/>
        </w:rPr>
        <w:t xml:space="preserve"> ___ No</w:t>
      </w:r>
    </w:p>
    <w:p w14:paraId="5BAD2A07" w14:textId="1D322A7C" w:rsidR="00156663" w:rsidRDefault="00156663" w:rsidP="005E287E">
      <w:pPr>
        <w:pStyle w:val="p1"/>
        <w:spacing w:before="0" w:beforeAutospacing="0" w:after="0" w:afterAutospacing="0"/>
        <w:rPr>
          <w:rFonts w:ascii="Verdana" w:hAnsi="Verdana" w:cs="Segoe UI"/>
          <w:color w:val="000000"/>
        </w:rPr>
      </w:pPr>
    </w:p>
    <w:p w14:paraId="289485A7" w14:textId="64D830C1" w:rsidR="00156663" w:rsidRDefault="00156663" w:rsidP="005E287E">
      <w:pPr>
        <w:pStyle w:val="p1"/>
        <w:spacing w:before="0" w:beforeAutospacing="0" w:after="0" w:afterAutospacing="0"/>
        <w:rPr>
          <w:rFonts w:ascii="Verdana" w:hAnsi="Verdana" w:cs="Segoe UI"/>
          <w:color w:val="000000"/>
        </w:rPr>
      </w:pPr>
    </w:p>
    <w:p w14:paraId="54D35B31" w14:textId="4B5E430A" w:rsidR="00156663" w:rsidRDefault="00156663" w:rsidP="005E287E">
      <w:pPr>
        <w:pStyle w:val="p1"/>
        <w:spacing w:before="0" w:beforeAutospacing="0" w:after="0" w:afterAutospacing="0"/>
        <w:rPr>
          <w:rFonts w:ascii="Verdana" w:hAnsi="Verdana" w:cs="Segoe UI"/>
          <w:color w:val="000000"/>
        </w:rPr>
      </w:pPr>
    </w:p>
    <w:p w14:paraId="7A3EA11C" w14:textId="4FB79E24" w:rsidR="00156663" w:rsidRDefault="00156663" w:rsidP="005E287E">
      <w:pPr>
        <w:pStyle w:val="p1"/>
        <w:spacing w:before="0" w:beforeAutospacing="0" w:after="0" w:afterAutospacing="0"/>
        <w:rPr>
          <w:rFonts w:ascii="Verdana" w:hAnsi="Verdana" w:cs="Segoe UI"/>
          <w:color w:val="000000"/>
        </w:rPr>
      </w:pPr>
    </w:p>
    <w:p w14:paraId="523AA55E" w14:textId="2EE6DC45" w:rsidR="00156663" w:rsidRDefault="00156663" w:rsidP="005E287E">
      <w:pPr>
        <w:pStyle w:val="p1"/>
        <w:spacing w:before="0" w:beforeAutospacing="0" w:after="0" w:afterAutospacing="0"/>
        <w:rPr>
          <w:rFonts w:ascii="Verdana" w:hAnsi="Verdana" w:cs="Segoe UI"/>
          <w:color w:val="000000"/>
        </w:rPr>
      </w:pPr>
    </w:p>
    <w:p w14:paraId="699D03BA" w14:textId="47A4ED68" w:rsidR="00156663" w:rsidRDefault="00156663" w:rsidP="005E287E">
      <w:pPr>
        <w:pStyle w:val="p1"/>
        <w:spacing w:before="0" w:beforeAutospacing="0" w:after="0" w:afterAutospacing="0"/>
        <w:rPr>
          <w:rFonts w:ascii="Verdana" w:hAnsi="Verdana" w:cs="Segoe UI"/>
          <w:color w:val="000000"/>
        </w:rPr>
      </w:pPr>
    </w:p>
    <w:p w14:paraId="1D348BC5" w14:textId="03E2C802" w:rsidR="00156663" w:rsidRDefault="00156663" w:rsidP="005E287E">
      <w:pPr>
        <w:pStyle w:val="p1"/>
        <w:spacing w:before="0" w:beforeAutospacing="0" w:after="0" w:afterAutospacing="0"/>
        <w:rPr>
          <w:rFonts w:ascii="Verdana" w:hAnsi="Verdana" w:cs="Segoe UI"/>
          <w:color w:val="000000"/>
        </w:rPr>
      </w:pPr>
    </w:p>
    <w:p w14:paraId="2E1F941F" w14:textId="0C82473A" w:rsidR="00156663" w:rsidRDefault="00156663" w:rsidP="005E287E">
      <w:pPr>
        <w:pStyle w:val="p1"/>
        <w:spacing w:before="0" w:beforeAutospacing="0" w:after="0" w:afterAutospacing="0"/>
        <w:rPr>
          <w:rFonts w:ascii="Verdana" w:hAnsi="Verdana" w:cs="Segoe UI"/>
          <w:color w:val="000000"/>
        </w:rPr>
      </w:pPr>
    </w:p>
    <w:p w14:paraId="7CF32700" w14:textId="172C2E47" w:rsidR="00156663" w:rsidRDefault="00156663" w:rsidP="005E287E">
      <w:pPr>
        <w:pStyle w:val="p1"/>
        <w:spacing w:before="0" w:beforeAutospacing="0" w:after="0" w:afterAutospacing="0"/>
        <w:rPr>
          <w:rFonts w:ascii="Verdana" w:hAnsi="Verdana" w:cs="Segoe UI"/>
          <w:color w:val="000000"/>
        </w:rPr>
      </w:pPr>
    </w:p>
    <w:p w14:paraId="14F81643" w14:textId="0C7AD239" w:rsidR="00156663" w:rsidRDefault="00156663" w:rsidP="005E287E">
      <w:pPr>
        <w:pStyle w:val="p1"/>
        <w:spacing w:before="0" w:beforeAutospacing="0" w:after="0" w:afterAutospacing="0"/>
        <w:rPr>
          <w:rFonts w:ascii="Verdana" w:hAnsi="Verdana" w:cs="Segoe UI"/>
          <w:color w:val="000000"/>
        </w:rPr>
      </w:pPr>
    </w:p>
    <w:p w14:paraId="5EDF8BED" w14:textId="4107FE48" w:rsidR="00156663" w:rsidRDefault="00156663" w:rsidP="005E287E">
      <w:pPr>
        <w:pStyle w:val="p1"/>
        <w:spacing w:before="0" w:beforeAutospacing="0" w:after="0" w:afterAutospacing="0"/>
        <w:rPr>
          <w:rFonts w:ascii="Verdana" w:hAnsi="Verdana" w:cs="Segoe UI"/>
          <w:color w:val="000000"/>
        </w:rPr>
      </w:pPr>
    </w:p>
    <w:p w14:paraId="6AB2DB4F" w14:textId="6A9446A7" w:rsidR="00156663" w:rsidRDefault="00156663" w:rsidP="005E287E">
      <w:pPr>
        <w:pStyle w:val="p1"/>
        <w:spacing w:before="0" w:beforeAutospacing="0" w:after="0" w:afterAutospacing="0"/>
        <w:rPr>
          <w:rFonts w:ascii="Verdana" w:hAnsi="Verdana" w:cs="Segoe UI"/>
          <w:color w:val="000000"/>
        </w:rPr>
      </w:pPr>
    </w:p>
    <w:p w14:paraId="55677685" w14:textId="7D3A9DD6" w:rsidR="00156663" w:rsidRDefault="00156663" w:rsidP="005E287E">
      <w:pPr>
        <w:pStyle w:val="p1"/>
        <w:spacing w:before="0" w:beforeAutospacing="0" w:after="0" w:afterAutospacing="0"/>
        <w:rPr>
          <w:rFonts w:ascii="Verdana" w:hAnsi="Verdana" w:cs="Segoe UI"/>
          <w:color w:val="000000"/>
        </w:rPr>
      </w:pPr>
    </w:p>
    <w:p w14:paraId="4CC60C8F" w14:textId="64DCA07D" w:rsidR="00156663" w:rsidRDefault="00156663" w:rsidP="005E287E">
      <w:pPr>
        <w:pStyle w:val="p1"/>
        <w:spacing w:before="0" w:beforeAutospacing="0" w:after="0" w:afterAutospacing="0"/>
        <w:rPr>
          <w:rFonts w:ascii="Verdana" w:hAnsi="Verdana" w:cs="Segoe UI"/>
          <w:color w:val="000000"/>
        </w:rPr>
      </w:pPr>
    </w:p>
    <w:p w14:paraId="7F05D3BE" w14:textId="1D99154A" w:rsidR="00156663" w:rsidRDefault="00156663" w:rsidP="005E287E">
      <w:pPr>
        <w:pStyle w:val="p1"/>
        <w:spacing w:before="0" w:beforeAutospacing="0" w:after="0" w:afterAutospacing="0"/>
        <w:rPr>
          <w:rFonts w:ascii="Verdana" w:hAnsi="Verdana" w:cs="Segoe UI"/>
          <w:color w:val="000000"/>
        </w:rPr>
      </w:pPr>
    </w:p>
    <w:p w14:paraId="14D275B4" w14:textId="68FA283F" w:rsidR="00156663" w:rsidRDefault="00156663" w:rsidP="005E287E">
      <w:pPr>
        <w:pStyle w:val="p1"/>
        <w:spacing w:before="0" w:beforeAutospacing="0" w:after="0" w:afterAutospacing="0"/>
        <w:rPr>
          <w:rFonts w:ascii="Verdana" w:hAnsi="Verdana" w:cs="Segoe UI"/>
          <w:color w:val="000000"/>
        </w:rPr>
      </w:pPr>
    </w:p>
    <w:p w14:paraId="5FE6D905" w14:textId="36207061" w:rsidR="00156663" w:rsidRDefault="00156663" w:rsidP="005E287E">
      <w:pPr>
        <w:pStyle w:val="p1"/>
        <w:spacing w:before="0" w:beforeAutospacing="0" w:after="0" w:afterAutospacing="0"/>
        <w:rPr>
          <w:rFonts w:ascii="Verdana" w:hAnsi="Verdana" w:cs="Segoe UI"/>
          <w:color w:val="000000"/>
        </w:rPr>
      </w:pPr>
    </w:p>
    <w:p w14:paraId="158411BB" w14:textId="06A8FA45" w:rsidR="00156663" w:rsidRDefault="00156663" w:rsidP="005E287E">
      <w:pPr>
        <w:pStyle w:val="p1"/>
        <w:spacing w:before="0" w:beforeAutospacing="0" w:after="0" w:afterAutospacing="0"/>
        <w:rPr>
          <w:rFonts w:ascii="Verdana" w:hAnsi="Verdana" w:cs="Segoe UI"/>
          <w:color w:val="000000"/>
        </w:rPr>
      </w:pPr>
    </w:p>
    <w:p w14:paraId="1B95D98C" w14:textId="5EC79757" w:rsidR="00156663" w:rsidRDefault="00156663" w:rsidP="005E287E">
      <w:pPr>
        <w:pStyle w:val="p1"/>
        <w:spacing w:before="0" w:beforeAutospacing="0" w:after="0" w:afterAutospacing="0"/>
        <w:rPr>
          <w:rFonts w:ascii="Verdana" w:hAnsi="Verdana" w:cs="Segoe UI"/>
          <w:color w:val="000000"/>
        </w:rPr>
      </w:pPr>
    </w:p>
    <w:p w14:paraId="2A05C963" w14:textId="3B0B9A34" w:rsidR="00156663" w:rsidRDefault="00156663" w:rsidP="005E287E">
      <w:pPr>
        <w:pStyle w:val="p1"/>
        <w:spacing w:before="0" w:beforeAutospacing="0" w:after="0" w:afterAutospacing="0"/>
        <w:rPr>
          <w:rFonts w:ascii="Verdana" w:hAnsi="Verdana" w:cs="Segoe UI"/>
          <w:color w:val="000000"/>
        </w:rPr>
      </w:pPr>
    </w:p>
    <w:p w14:paraId="4727A26B" w14:textId="568EC16E" w:rsidR="00156663" w:rsidRDefault="00156663" w:rsidP="005E287E">
      <w:pPr>
        <w:pStyle w:val="p1"/>
        <w:spacing w:before="0" w:beforeAutospacing="0" w:after="0" w:afterAutospacing="0"/>
        <w:rPr>
          <w:rFonts w:ascii="Verdana" w:hAnsi="Verdana" w:cs="Segoe UI"/>
          <w:color w:val="000000"/>
        </w:rPr>
      </w:pPr>
    </w:p>
    <w:p w14:paraId="3D9F7BA4" w14:textId="2A5724E3" w:rsidR="00156663" w:rsidRDefault="00156663" w:rsidP="005E287E">
      <w:pPr>
        <w:pStyle w:val="p1"/>
        <w:spacing w:before="0" w:beforeAutospacing="0" w:after="0" w:afterAutospacing="0"/>
        <w:rPr>
          <w:rFonts w:ascii="Verdana" w:hAnsi="Verdana" w:cs="Segoe UI"/>
          <w:color w:val="000000"/>
        </w:rPr>
      </w:pPr>
    </w:p>
    <w:p w14:paraId="6C2ED7ED" w14:textId="77777777" w:rsidR="00156663" w:rsidRPr="005A260F" w:rsidRDefault="00156663" w:rsidP="005E287E">
      <w:pPr>
        <w:pStyle w:val="p1"/>
        <w:spacing w:before="0" w:beforeAutospacing="0" w:after="0" w:afterAutospacing="0"/>
        <w:rPr>
          <w:rFonts w:ascii="Verdana" w:hAnsi="Verdana" w:cs="Segoe UI"/>
          <w:color w:val="000000"/>
        </w:rPr>
      </w:pPr>
    </w:p>
    <w:p w14:paraId="5796836A" w14:textId="77777777" w:rsidR="005E287E" w:rsidRDefault="005E287E" w:rsidP="005E287E">
      <w:pPr>
        <w:pStyle w:val="p1"/>
        <w:spacing w:before="0" w:beforeAutospacing="0" w:after="0" w:afterAutospacing="0"/>
        <w:rPr>
          <w:rStyle w:val="s2"/>
          <w:rFonts w:ascii="Verdana" w:hAnsi="Verdana" w:cs="Segoe UI"/>
          <w:color w:val="000000"/>
        </w:rPr>
      </w:pPr>
    </w:p>
    <w:p w14:paraId="75C733F1" w14:textId="3E7F2558" w:rsidR="005E287E" w:rsidRDefault="005E287E" w:rsidP="005E287E">
      <w:pPr>
        <w:pStyle w:val="p1"/>
        <w:spacing w:before="0" w:beforeAutospacing="0" w:after="0" w:afterAutospacing="0"/>
        <w:rPr>
          <w:rFonts w:ascii="Verdana" w:hAnsi="Verdana" w:cs="Segoe UI"/>
          <w:color w:val="000000"/>
        </w:rPr>
      </w:pPr>
    </w:p>
    <w:p w14:paraId="3A3F127C" w14:textId="04B89000" w:rsidR="004B1852" w:rsidRDefault="004B1852" w:rsidP="005E287E">
      <w:pPr>
        <w:pStyle w:val="p1"/>
        <w:spacing w:before="0" w:beforeAutospacing="0" w:after="0" w:afterAutospacing="0"/>
        <w:rPr>
          <w:rFonts w:ascii="Verdana" w:hAnsi="Verdana" w:cs="Segoe UI"/>
          <w:color w:val="000000"/>
        </w:rPr>
      </w:pPr>
    </w:p>
    <w:p w14:paraId="70C6E4ED" w14:textId="77777777" w:rsidR="007A0A97" w:rsidRDefault="007A0A97" w:rsidP="005E287E">
      <w:pPr>
        <w:pStyle w:val="p1"/>
        <w:spacing w:before="0" w:beforeAutospacing="0" w:after="0" w:afterAutospacing="0"/>
        <w:rPr>
          <w:rFonts w:ascii="Verdana" w:hAnsi="Verdana" w:cs="Segoe UI"/>
          <w:color w:val="000000"/>
        </w:rPr>
      </w:pPr>
    </w:p>
    <w:p w14:paraId="5CCD9853" w14:textId="77777777" w:rsidR="005E287E" w:rsidRDefault="005E287E" w:rsidP="005E287E">
      <w:pPr>
        <w:pStyle w:val="p1"/>
        <w:spacing w:before="0" w:beforeAutospacing="0" w:after="0" w:afterAutospacing="0"/>
        <w:rPr>
          <w:rFonts w:ascii="Verdana" w:hAnsi="Verdana" w:cs="Segoe UI"/>
          <w:color w:val="000000"/>
        </w:rPr>
      </w:pPr>
    </w:p>
    <w:p w14:paraId="46BBF690" w14:textId="77777777" w:rsidR="00487378" w:rsidRPr="00DB1F04" w:rsidRDefault="00487378" w:rsidP="005E287E">
      <w:pPr>
        <w:pStyle w:val="p1"/>
        <w:spacing w:before="0" w:beforeAutospacing="0" w:after="0" w:afterAutospacing="0"/>
        <w:rPr>
          <w:rFonts w:ascii="Verdana" w:hAnsi="Verdana" w:cs="Segoe UI"/>
          <w:color w:val="000000"/>
        </w:rPr>
      </w:pPr>
    </w:p>
    <w:sectPr w:rsidR="00487378" w:rsidRPr="00DB1F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FB3A" w14:textId="77777777" w:rsidR="00000000" w:rsidRDefault="007668F0">
      <w:pPr>
        <w:spacing w:after="0" w:line="240" w:lineRule="auto"/>
      </w:pPr>
      <w:r>
        <w:separator/>
      </w:r>
    </w:p>
  </w:endnote>
  <w:endnote w:type="continuationSeparator" w:id="0">
    <w:p w14:paraId="0214408D" w14:textId="77777777" w:rsidR="00000000" w:rsidRDefault="0076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ED25" w14:textId="77777777" w:rsidR="00000000" w:rsidRDefault="007668F0">
      <w:pPr>
        <w:spacing w:after="0" w:line="240" w:lineRule="auto"/>
      </w:pPr>
      <w:r>
        <w:separator/>
      </w:r>
    </w:p>
  </w:footnote>
  <w:footnote w:type="continuationSeparator" w:id="0">
    <w:p w14:paraId="5B3D48DE" w14:textId="77777777" w:rsidR="00000000" w:rsidRDefault="0076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20287"/>
      <w:docPartObj>
        <w:docPartGallery w:val="Page Numbers (Top of Page)"/>
        <w:docPartUnique/>
      </w:docPartObj>
    </w:sdtPr>
    <w:sdtEndPr>
      <w:rPr>
        <w:noProof/>
      </w:rPr>
    </w:sdtEndPr>
    <w:sdtContent>
      <w:p w14:paraId="148A8E8B" w14:textId="77777777" w:rsidR="009D621E" w:rsidRDefault="00877C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8B344D" w14:textId="77777777" w:rsidR="009D621E" w:rsidRDefault="00766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672"/>
    <w:multiLevelType w:val="hybridMultilevel"/>
    <w:tmpl w:val="DAE88FBC"/>
    <w:lvl w:ilvl="0" w:tplc="211696F6">
      <w:start w:val="17"/>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07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7E"/>
    <w:rsid w:val="0006131A"/>
    <w:rsid w:val="00065BF7"/>
    <w:rsid w:val="00075625"/>
    <w:rsid w:val="000A60EF"/>
    <w:rsid w:val="000C3339"/>
    <w:rsid w:val="00156663"/>
    <w:rsid w:val="001F78F0"/>
    <w:rsid w:val="003342A0"/>
    <w:rsid w:val="0034643B"/>
    <w:rsid w:val="003B0BBF"/>
    <w:rsid w:val="003C76EF"/>
    <w:rsid w:val="00487378"/>
    <w:rsid w:val="004B1852"/>
    <w:rsid w:val="004D32EE"/>
    <w:rsid w:val="004E29C7"/>
    <w:rsid w:val="00531CBE"/>
    <w:rsid w:val="00541591"/>
    <w:rsid w:val="005833DC"/>
    <w:rsid w:val="005E287E"/>
    <w:rsid w:val="006939B5"/>
    <w:rsid w:val="007668F0"/>
    <w:rsid w:val="00773C59"/>
    <w:rsid w:val="007A0A97"/>
    <w:rsid w:val="007F5CFC"/>
    <w:rsid w:val="00877CBC"/>
    <w:rsid w:val="008F4F0B"/>
    <w:rsid w:val="009B7225"/>
    <w:rsid w:val="00A47DFA"/>
    <w:rsid w:val="00AB5A6F"/>
    <w:rsid w:val="00B91350"/>
    <w:rsid w:val="00BF7562"/>
    <w:rsid w:val="00C829F6"/>
    <w:rsid w:val="00CC1A3F"/>
    <w:rsid w:val="00D432C3"/>
    <w:rsid w:val="00D822FF"/>
    <w:rsid w:val="00DE7ACB"/>
    <w:rsid w:val="00E12803"/>
    <w:rsid w:val="00E8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3EC7"/>
  <w15:chartTrackingRefBased/>
  <w15:docId w15:val="{FDEAA078-046D-4FED-83E4-689B39C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E2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E287E"/>
  </w:style>
  <w:style w:type="paragraph" w:styleId="Header">
    <w:name w:val="header"/>
    <w:basedOn w:val="Normal"/>
    <w:link w:val="HeaderChar"/>
    <w:uiPriority w:val="99"/>
    <w:unhideWhenUsed/>
    <w:rsid w:val="005E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7E"/>
  </w:style>
  <w:style w:type="paragraph" w:styleId="ListParagraph">
    <w:name w:val="List Paragraph"/>
    <w:basedOn w:val="Normal"/>
    <w:uiPriority w:val="34"/>
    <w:qFormat/>
    <w:rsid w:val="00A47DFA"/>
    <w:pPr>
      <w:ind w:left="720"/>
      <w:contextualSpacing/>
    </w:pPr>
  </w:style>
  <w:style w:type="paragraph" w:customStyle="1" w:styleId="Normal1">
    <w:name w:val="Normal1"/>
    <w:basedOn w:val="Normal"/>
    <w:rsid w:val="00693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9B5"/>
    <w:rPr>
      <w:b/>
      <w:bCs/>
    </w:rPr>
  </w:style>
  <w:style w:type="character" w:styleId="Emphasis">
    <w:name w:val="Emphasis"/>
    <w:basedOn w:val="DefaultParagraphFont"/>
    <w:uiPriority w:val="20"/>
    <w:qFormat/>
    <w:rsid w:val="006939B5"/>
    <w:rPr>
      <w:i/>
      <w:iCs/>
    </w:rPr>
  </w:style>
  <w:style w:type="paragraph" w:styleId="NormalWeb">
    <w:name w:val="Normal (Web)"/>
    <w:basedOn w:val="Normal"/>
    <w:link w:val="NormalWebChar"/>
    <w:uiPriority w:val="99"/>
    <w:unhideWhenUsed/>
    <w:rsid w:val="0069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5A6F"/>
  </w:style>
  <w:style w:type="character" w:customStyle="1" w:styleId="indent-1-breaks">
    <w:name w:val="indent-1-breaks"/>
    <w:basedOn w:val="DefaultParagraphFont"/>
    <w:rsid w:val="00AB5A6F"/>
  </w:style>
  <w:style w:type="character" w:customStyle="1" w:styleId="small-caps">
    <w:name w:val="small-caps"/>
    <w:basedOn w:val="DefaultParagraphFont"/>
    <w:rsid w:val="00AB5A6F"/>
  </w:style>
  <w:style w:type="paragraph" w:customStyle="1" w:styleId="chapter-1">
    <w:name w:val="chapter-1"/>
    <w:basedOn w:val="Normal"/>
    <w:rsid w:val="007A0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A97"/>
    <w:rPr>
      <w:color w:val="0000FF"/>
      <w:u w:val="single"/>
    </w:rPr>
  </w:style>
  <w:style w:type="paragraph" w:customStyle="1" w:styleId="Style1">
    <w:name w:val="Style1"/>
    <w:basedOn w:val="NormalWeb"/>
    <w:link w:val="Style1Char"/>
    <w:qFormat/>
    <w:rsid w:val="00CC1A3F"/>
    <w:pPr>
      <w:shd w:val="clear" w:color="auto" w:fill="FFFFFF"/>
      <w:spacing w:before="0" w:beforeAutospacing="0" w:after="0" w:afterAutospacing="0"/>
      <w:textAlignment w:val="baseline"/>
    </w:pPr>
    <w:rPr>
      <w:rFonts w:ascii="Lato" w:hAnsi="Lato"/>
      <w:color w:val="666666"/>
      <w:sz w:val="21"/>
      <w:szCs w:val="21"/>
    </w:rPr>
  </w:style>
  <w:style w:type="character" w:customStyle="1" w:styleId="NormalWebChar">
    <w:name w:val="Normal (Web) Char"/>
    <w:basedOn w:val="DefaultParagraphFont"/>
    <w:link w:val="NormalWeb"/>
    <w:uiPriority w:val="99"/>
    <w:rsid w:val="00CC1A3F"/>
    <w:rPr>
      <w:rFonts w:ascii="Times New Roman" w:eastAsia="Times New Roman" w:hAnsi="Times New Roman" w:cs="Times New Roman"/>
      <w:sz w:val="24"/>
      <w:szCs w:val="24"/>
    </w:rPr>
  </w:style>
  <w:style w:type="character" w:customStyle="1" w:styleId="Style1Char">
    <w:name w:val="Style1 Char"/>
    <w:basedOn w:val="NormalWebChar"/>
    <w:link w:val="Style1"/>
    <w:rsid w:val="00CC1A3F"/>
    <w:rPr>
      <w:rFonts w:ascii="Lato" w:eastAsia="Times New Roman" w:hAnsi="Lato" w:cs="Times New Roman"/>
      <w:color w:val="666666"/>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6566">
      <w:bodyDiv w:val="1"/>
      <w:marLeft w:val="0"/>
      <w:marRight w:val="0"/>
      <w:marTop w:val="0"/>
      <w:marBottom w:val="0"/>
      <w:divBdr>
        <w:top w:val="none" w:sz="0" w:space="0" w:color="auto"/>
        <w:left w:val="none" w:sz="0" w:space="0" w:color="auto"/>
        <w:bottom w:val="none" w:sz="0" w:space="0" w:color="auto"/>
        <w:right w:val="none" w:sz="0" w:space="0" w:color="auto"/>
      </w:divBdr>
    </w:div>
    <w:div w:id="1735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14109</cp:lastModifiedBy>
  <cp:revision>9</cp:revision>
  <cp:lastPrinted>2022-05-11T22:27:00Z</cp:lastPrinted>
  <dcterms:created xsi:type="dcterms:W3CDTF">2022-05-06T13:39:00Z</dcterms:created>
  <dcterms:modified xsi:type="dcterms:W3CDTF">2022-05-12T00:51:00Z</dcterms:modified>
</cp:coreProperties>
</file>