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734B4" w14:textId="77777777" w:rsidR="00E00A91" w:rsidRDefault="00E00A91" w:rsidP="00E00A91">
      <w:pPr>
        <w:shd w:val="clear" w:color="auto" w:fill="FFFFFF"/>
        <w:spacing w:after="0" w:line="240" w:lineRule="auto"/>
        <w:jc w:val="center"/>
        <w:rPr>
          <w:rFonts w:ascii="Verdana" w:eastAsia="Times New Roman" w:hAnsi="Verdana" w:cs="Times New Roman"/>
          <w:color w:val="1D2228"/>
          <w:sz w:val="24"/>
          <w:szCs w:val="24"/>
        </w:rPr>
      </w:pPr>
      <w:r w:rsidRPr="00A329DF">
        <w:rPr>
          <w:rFonts w:ascii="Verdana" w:eastAsia="Times New Roman" w:hAnsi="Verdana" w:cs="Times New Roman"/>
          <w:color w:val="1D2228"/>
          <w:sz w:val="24"/>
          <w:szCs w:val="24"/>
        </w:rPr>
        <w:t>“Pursuing Relationships That Matter”</w:t>
      </w:r>
    </w:p>
    <w:p w14:paraId="3F5D94C3" w14:textId="77777777" w:rsidR="00E00A91" w:rsidRPr="00A329DF" w:rsidRDefault="00E00A91" w:rsidP="00E00A91">
      <w:pPr>
        <w:shd w:val="clear" w:color="auto" w:fill="FFFFFF"/>
        <w:spacing w:after="0" w:line="240" w:lineRule="auto"/>
        <w:jc w:val="center"/>
        <w:rPr>
          <w:rFonts w:ascii="Verdana" w:eastAsia="Times New Roman" w:hAnsi="Verdana" w:cs="Times New Roman"/>
          <w:color w:val="1D2228"/>
          <w:sz w:val="24"/>
          <w:szCs w:val="24"/>
        </w:rPr>
      </w:pPr>
      <w:r>
        <w:rPr>
          <w:rFonts w:ascii="Verdana" w:eastAsia="Times New Roman" w:hAnsi="Verdana" w:cs="Times New Roman"/>
          <w:color w:val="1D2228"/>
          <w:sz w:val="24"/>
          <w:szCs w:val="24"/>
        </w:rPr>
        <w:t>(Part 4)</w:t>
      </w:r>
    </w:p>
    <w:p w14:paraId="0420DF99" w14:textId="77777777" w:rsidR="00E00A91" w:rsidRDefault="00E00A91" w:rsidP="00E00A91">
      <w:pPr>
        <w:shd w:val="clear" w:color="auto" w:fill="FFFFFF"/>
        <w:spacing w:after="0" w:line="240" w:lineRule="auto"/>
        <w:jc w:val="center"/>
        <w:rPr>
          <w:rFonts w:ascii="Comic Sans MS" w:eastAsia="Times New Roman" w:hAnsi="Comic Sans MS" w:cs="Times New Roman"/>
          <w:color w:val="1D2228"/>
          <w:sz w:val="24"/>
          <w:szCs w:val="24"/>
        </w:rPr>
      </w:pPr>
    </w:p>
    <w:p w14:paraId="7C2EB37D" w14:textId="77777777" w:rsidR="00E00A91" w:rsidRPr="003F7929" w:rsidRDefault="00E00A91" w:rsidP="00E00A91">
      <w:pPr>
        <w:shd w:val="clear" w:color="auto" w:fill="FFFFFF"/>
        <w:spacing w:after="0" w:line="240" w:lineRule="auto"/>
        <w:jc w:val="center"/>
        <w:rPr>
          <w:rFonts w:ascii="Comic Sans MS" w:eastAsia="Times New Roman" w:hAnsi="Comic Sans MS" w:cs="Times New Roman"/>
          <w:color w:val="1D2228"/>
          <w:sz w:val="24"/>
          <w:szCs w:val="24"/>
        </w:rPr>
      </w:pPr>
      <w:r w:rsidRPr="00CA66FD">
        <w:rPr>
          <w:rFonts w:ascii="Comic Sans MS" w:eastAsia="Times New Roman" w:hAnsi="Comic Sans MS" w:cs="Times New Roman"/>
          <w:color w:val="1D2228"/>
          <w:sz w:val="24"/>
          <w:szCs w:val="24"/>
        </w:rPr>
        <w:t xml:space="preserve">9 And this is my prayer: </w:t>
      </w:r>
      <w:bookmarkStart w:id="0" w:name="_Hlk121899205"/>
      <w:r w:rsidRPr="00CA66FD">
        <w:rPr>
          <w:rFonts w:ascii="Comic Sans MS" w:eastAsia="Times New Roman" w:hAnsi="Comic Sans MS" w:cs="Times New Roman"/>
          <w:color w:val="1D2228"/>
          <w:sz w:val="24"/>
          <w:szCs w:val="24"/>
        </w:rPr>
        <w:t>that your love may abound more and more in knowledge and depth of insight,</w:t>
      </w:r>
    </w:p>
    <w:bookmarkEnd w:id="0"/>
    <w:p w14:paraId="26A8CA7B" w14:textId="77777777" w:rsidR="00E00A91" w:rsidRPr="00CA66FD" w:rsidRDefault="00E00A91" w:rsidP="00E00A91">
      <w:pPr>
        <w:shd w:val="clear" w:color="auto" w:fill="FFFFFF"/>
        <w:spacing w:after="0" w:line="240" w:lineRule="auto"/>
        <w:jc w:val="center"/>
        <w:rPr>
          <w:rFonts w:ascii="Comic Sans MS" w:hAnsi="Comic Sans MS"/>
        </w:rPr>
      </w:pPr>
      <w:r w:rsidRPr="00CA66FD">
        <w:rPr>
          <w:rFonts w:ascii="Comic Sans MS" w:eastAsia="Times New Roman" w:hAnsi="Comic Sans MS" w:cs="Times New Roman"/>
          <w:color w:val="1D2228"/>
          <w:sz w:val="24"/>
          <w:szCs w:val="24"/>
        </w:rPr>
        <w:t>10 so that you may be able to discern what is best and may be pure and blameless for the day of Christ</w:t>
      </w:r>
      <w:r w:rsidRPr="00CA66FD">
        <w:rPr>
          <w:rFonts w:ascii="Helvetica" w:eastAsia="Times New Roman" w:hAnsi="Helvetica" w:cs="Times New Roman"/>
          <w:color w:val="1D2228"/>
          <w:sz w:val="20"/>
          <w:szCs w:val="20"/>
        </w:rPr>
        <w:t> </w:t>
      </w:r>
      <w:r w:rsidRPr="00A329DF">
        <w:rPr>
          <w:rFonts w:ascii="Comic Sans MS" w:hAnsi="Comic Sans MS"/>
        </w:rPr>
        <w:t>(</w:t>
      </w:r>
      <w:bookmarkStart w:id="1" w:name="_Hlk121899153"/>
      <w:r w:rsidRPr="00CA66FD">
        <w:rPr>
          <w:rFonts w:ascii="Comic Sans MS" w:hAnsi="Comic Sans MS"/>
        </w:rPr>
        <w:t>Philippians 1:9-10</w:t>
      </w:r>
      <w:r w:rsidRPr="00A329DF">
        <w:rPr>
          <w:rFonts w:ascii="Comic Sans MS" w:hAnsi="Comic Sans MS"/>
        </w:rPr>
        <w:t xml:space="preserve"> NIV</w:t>
      </w:r>
      <w:bookmarkEnd w:id="1"/>
      <w:r w:rsidRPr="00A329DF">
        <w:rPr>
          <w:rFonts w:ascii="Comic Sans MS" w:hAnsi="Comic Sans MS"/>
        </w:rPr>
        <w:t>)</w:t>
      </w:r>
    </w:p>
    <w:p w14:paraId="23851203" w14:textId="4C10590E" w:rsidR="00D43FB4" w:rsidRPr="00D43FB4" w:rsidRDefault="00D43FB4" w:rsidP="00D43FB4">
      <w:pPr>
        <w:spacing w:after="0"/>
        <w:rPr>
          <w:rFonts w:ascii="Imprint MT Shadow" w:hAnsi="Imprint MT Shadow"/>
          <w:b/>
          <w:bCs/>
          <w:sz w:val="24"/>
          <w:szCs w:val="24"/>
        </w:rPr>
      </w:pPr>
    </w:p>
    <w:p w14:paraId="4310B762" w14:textId="62548FBE" w:rsidR="00D43FB4" w:rsidRPr="004A6DE1" w:rsidRDefault="00D43FB4" w:rsidP="00D43FB4">
      <w:pPr>
        <w:shd w:val="clear" w:color="auto" w:fill="FFFFFF"/>
        <w:spacing w:after="0" w:line="240" w:lineRule="auto"/>
        <w:rPr>
          <w:rFonts w:ascii="Verdana" w:eastAsia="Times New Roman" w:hAnsi="Verdana" w:cs="Times New Roman"/>
          <w:b/>
          <w:bCs/>
          <w:color w:val="1D2228"/>
          <w:sz w:val="20"/>
          <w:szCs w:val="20"/>
        </w:rPr>
      </w:pPr>
      <w:r w:rsidRPr="00AC1D32">
        <w:rPr>
          <w:rFonts w:ascii="Verdana" w:eastAsia="Times New Roman" w:hAnsi="Verdana" w:cs="Times New Roman"/>
          <w:b/>
          <w:bCs/>
          <w:color w:val="1D2228"/>
          <w:sz w:val="20"/>
          <w:szCs w:val="20"/>
        </w:rPr>
        <w:t xml:space="preserve">The Message </w:t>
      </w:r>
    </w:p>
    <w:p w14:paraId="73581093" w14:textId="77777777" w:rsidR="00D43FB4" w:rsidRPr="00AC1D32" w:rsidRDefault="00D43FB4" w:rsidP="00D43FB4">
      <w:pPr>
        <w:spacing w:after="0"/>
        <w:rPr>
          <w:rFonts w:ascii="Bahnschrift SemiBold" w:hAnsi="Bahnschrift SemiBold"/>
          <w:sz w:val="24"/>
          <w:szCs w:val="24"/>
        </w:rPr>
      </w:pPr>
      <w:r>
        <w:rPr>
          <w:rFonts w:ascii="Bahnschrift SemiBold" w:hAnsi="Bahnschrift SemiBold"/>
          <w:sz w:val="24"/>
          <w:szCs w:val="24"/>
        </w:rPr>
        <w:t xml:space="preserve">      </w:t>
      </w:r>
      <w:proofErr w:type="gramStart"/>
      <w:r w:rsidRPr="00AC1D32">
        <w:rPr>
          <w:rFonts w:ascii="Bahnschrift SemiBold" w:hAnsi="Bahnschrift SemiBold"/>
          <w:sz w:val="24"/>
          <w:szCs w:val="24"/>
        </w:rPr>
        <w:t>So</w:t>
      </w:r>
      <w:proofErr w:type="gramEnd"/>
      <w:r w:rsidRPr="00AC1D32">
        <w:rPr>
          <w:rFonts w:ascii="Bahnschrift SemiBold" w:hAnsi="Bahnschrift SemiBold"/>
          <w:sz w:val="24"/>
          <w:szCs w:val="24"/>
        </w:rPr>
        <w:t xml:space="preserve"> this is my prayer: that your love will flourish and that you will not only love much but well. Learn to love appropriately. You need to use your head and test your feelings so that your love is sincere and intelligent, not sentimental gush. Live a lover’s life, circumspect and exemplary, a life Jesus will be proud of: bountiful in fruits from the soul, making Jesus Christ attractive to all, getting everyone involved in the glory and praise of God.</w:t>
      </w:r>
    </w:p>
    <w:p w14:paraId="1480DFC6" w14:textId="77777777" w:rsidR="00D43FB4" w:rsidRPr="008F4EFE" w:rsidRDefault="00D43FB4" w:rsidP="00D43FB4">
      <w:pPr>
        <w:shd w:val="clear" w:color="auto" w:fill="FFFFFF"/>
        <w:spacing w:after="0" w:line="240" w:lineRule="auto"/>
        <w:rPr>
          <w:rFonts w:ascii="Verdana" w:eastAsia="Times New Roman" w:hAnsi="Verdana" w:cs="Times New Roman"/>
          <w:color w:val="1D2228"/>
          <w:sz w:val="20"/>
          <w:szCs w:val="20"/>
        </w:rPr>
      </w:pPr>
    </w:p>
    <w:p w14:paraId="2F1578E3" w14:textId="77777777" w:rsidR="00D43FB4" w:rsidRPr="00CA66FD" w:rsidRDefault="00D43FB4" w:rsidP="00D43FB4">
      <w:pPr>
        <w:shd w:val="clear" w:color="auto" w:fill="FFFFFF"/>
        <w:spacing w:after="0" w:line="240" w:lineRule="auto"/>
        <w:rPr>
          <w:rFonts w:ascii="Verdana" w:eastAsia="Times New Roman" w:hAnsi="Verdana" w:cs="Times New Roman"/>
          <w:color w:val="1D2228"/>
          <w:sz w:val="20"/>
          <w:szCs w:val="20"/>
        </w:rPr>
      </w:pPr>
    </w:p>
    <w:p w14:paraId="30DDE04E" w14:textId="4BE10B69" w:rsidR="00D43FB4" w:rsidRPr="00D43FB4" w:rsidRDefault="00D43FB4" w:rsidP="00D43FB4">
      <w:pPr>
        <w:pStyle w:val="ListParagraph"/>
        <w:numPr>
          <w:ilvl w:val="0"/>
          <w:numId w:val="5"/>
        </w:numPr>
        <w:shd w:val="clear" w:color="auto" w:fill="FFFFFF"/>
        <w:spacing w:after="0" w:line="240" w:lineRule="auto"/>
        <w:rPr>
          <w:rFonts w:ascii="Verdana" w:eastAsia="Times New Roman" w:hAnsi="Verdana" w:cs="Times New Roman"/>
          <w:color w:val="1D2228"/>
          <w:sz w:val="24"/>
          <w:szCs w:val="24"/>
        </w:rPr>
      </w:pPr>
      <w:r w:rsidRPr="00D43FB4">
        <w:rPr>
          <w:rFonts w:ascii="Verdana" w:eastAsia="Times New Roman" w:hAnsi="Verdana" w:cs="Times New Roman"/>
          <w:color w:val="1D2228"/>
          <w:sz w:val="24"/>
          <w:szCs w:val="24"/>
        </w:rPr>
        <w:t>Paul didn’t hesitate to pray</w:t>
      </w:r>
    </w:p>
    <w:p w14:paraId="1EBF9781" w14:textId="77777777" w:rsidR="00D43FB4" w:rsidRDefault="00D43FB4" w:rsidP="00D43FB4">
      <w:pPr>
        <w:pStyle w:val="ListParagraph"/>
        <w:shd w:val="clear" w:color="auto" w:fill="FFFFFF"/>
        <w:spacing w:after="0" w:line="240" w:lineRule="auto"/>
        <w:rPr>
          <w:rFonts w:ascii="Verdana" w:eastAsia="Times New Roman" w:hAnsi="Verdana" w:cs="Times New Roman"/>
          <w:color w:val="1D2228"/>
          <w:sz w:val="24"/>
          <w:szCs w:val="24"/>
        </w:rPr>
      </w:pPr>
    </w:p>
    <w:p w14:paraId="4AF2D738" w14:textId="4B8A3A88" w:rsidR="00D43FB4" w:rsidRPr="00D43FB4" w:rsidRDefault="00D43FB4" w:rsidP="00D43FB4">
      <w:pPr>
        <w:shd w:val="clear" w:color="auto" w:fill="FFFFFF"/>
        <w:spacing w:after="0" w:line="240" w:lineRule="auto"/>
        <w:rPr>
          <w:rFonts w:ascii="Verdana" w:eastAsia="Times New Roman" w:hAnsi="Verdana" w:cs="Times New Roman"/>
          <w:color w:val="1D2228"/>
          <w:sz w:val="24"/>
          <w:szCs w:val="24"/>
        </w:rPr>
      </w:pPr>
      <w:r>
        <w:rPr>
          <w:rFonts w:ascii="Verdana" w:eastAsia="Times New Roman" w:hAnsi="Verdana" w:cs="Times New Roman"/>
          <w:color w:val="1D2228"/>
          <w:sz w:val="24"/>
          <w:szCs w:val="24"/>
        </w:rPr>
        <w:t xml:space="preserve">           </w:t>
      </w:r>
      <w:r w:rsidRPr="00D43FB4">
        <w:rPr>
          <w:rFonts w:ascii="Verdana" w:eastAsia="Times New Roman" w:hAnsi="Verdana" w:cs="Times New Roman"/>
          <w:color w:val="1D2228"/>
          <w:sz w:val="24"/>
          <w:szCs w:val="24"/>
        </w:rPr>
        <w:t xml:space="preserve">(1) </w:t>
      </w:r>
      <w:r>
        <w:rPr>
          <w:rFonts w:ascii="Verdana" w:eastAsia="Times New Roman" w:hAnsi="Verdana" w:cs="Times New Roman"/>
          <w:color w:val="1D2228"/>
          <w:sz w:val="24"/>
          <w:szCs w:val="24"/>
        </w:rPr>
        <w:t>T</w:t>
      </w:r>
      <w:r w:rsidRPr="00D43FB4">
        <w:rPr>
          <w:rFonts w:ascii="Verdana" w:eastAsia="Times New Roman" w:hAnsi="Verdana" w:cs="Times New Roman"/>
          <w:color w:val="1D2228"/>
          <w:sz w:val="24"/>
          <w:szCs w:val="24"/>
        </w:rPr>
        <w:t xml:space="preserve">hat their love would be rich in abundance </w:t>
      </w:r>
    </w:p>
    <w:p w14:paraId="613752BD" w14:textId="77777777" w:rsidR="00D43FB4" w:rsidRPr="00512B32" w:rsidRDefault="00D43FB4" w:rsidP="00D43FB4">
      <w:pPr>
        <w:pStyle w:val="ListParagraph"/>
        <w:rPr>
          <w:rFonts w:ascii="Verdana" w:eastAsia="Times New Roman" w:hAnsi="Verdana" w:cs="Times New Roman"/>
          <w:color w:val="1D2228"/>
          <w:sz w:val="24"/>
          <w:szCs w:val="24"/>
        </w:rPr>
      </w:pPr>
    </w:p>
    <w:p w14:paraId="226DFCDF" w14:textId="76B1D2A2" w:rsidR="00D43FB4" w:rsidRPr="00512B32" w:rsidRDefault="00D43FB4" w:rsidP="00D43FB4">
      <w:pPr>
        <w:pStyle w:val="ListParagraph"/>
        <w:shd w:val="clear" w:color="auto" w:fill="FFFFFF"/>
        <w:spacing w:after="0" w:line="240" w:lineRule="auto"/>
        <w:rPr>
          <w:rFonts w:ascii="Verdana" w:eastAsia="Times New Roman" w:hAnsi="Verdana" w:cs="Times New Roman"/>
          <w:color w:val="1D2228"/>
          <w:sz w:val="24"/>
          <w:szCs w:val="24"/>
        </w:rPr>
      </w:pPr>
      <w:r>
        <w:rPr>
          <w:rFonts w:ascii="Verdana" w:eastAsia="Times New Roman" w:hAnsi="Verdana" w:cs="Times New Roman"/>
          <w:color w:val="1D2228"/>
          <w:sz w:val="24"/>
          <w:szCs w:val="24"/>
        </w:rPr>
        <w:t xml:space="preserve">   (2) T</w:t>
      </w:r>
      <w:r w:rsidRPr="00512B32">
        <w:rPr>
          <w:rFonts w:ascii="Verdana" w:eastAsia="Times New Roman" w:hAnsi="Verdana" w:cs="Times New Roman"/>
          <w:color w:val="1D2228"/>
          <w:sz w:val="24"/>
          <w:szCs w:val="24"/>
        </w:rPr>
        <w:t>h</w:t>
      </w:r>
      <w:r>
        <w:rPr>
          <w:rFonts w:ascii="Verdana" w:eastAsia="Times New Roman" w:hAnsi="Verdana" w:cs="Times New Roman"/>
          <w:color w:val="1D2228"/>
          <w:sz w:val="24"/>
          <w:szCs w:val="24"/>
        </w:rPr>
        <w:t>at their</w:t>
      </w:r>
      <w:r w:rsidRPr="00512B32">
        <w:rPr>
          <w:rFonts w:ascii="Verdana" w:eastAsia="Times New Roman" w:hAnsi="Verdana" w:cs="Times New Roman"/>
          <w:color w:val="1D2228"/>
          <w:sz w:val="24"/>
          <w:szCs w:val="24"/>
        </w:rPr>
        <w:t xml:space="preserve"> love would increase in knowledge and all discernment. </w:t>
      </w:r>
    </w:p>
    <w:p w14:paraId="708AB32D" w14:textId="4CD6E34B" w:rsidR="00D43FB4" w:rsidRDefault="00D43FB4" w:rsidP="00D43FB4">
      <w:pPr>
        <w:shd w:val="clear" w:color="auto" w:fill="FFFFFF"/>
        <w:spacing w:after="0" w:line="240" w:lineRule="auto"/>
        <w:rPr>
          <w:rFonts w:ascii="Verdana" w:eastAsia="Times New Roman" w:hAnsi="Verdana" w:cs="Times New Roman"/>
          <w:color w:val="1D2228"/>
          <w:sz w:val="24"/>
          <w:szCs w:val="24"/>
        </w:rPr>
      </w:pPr>
    </w:p>
    <w:p w14:paraId="6ADA84A4" w14:textId="1945C3DA" w:rsidR="00D43FB4" w:rsidRPr="00D43FB4" w:rsidRDefault="00D43FB4" w:rsidP="00D43FB4">
      <w:pPr>
        <w:pStyle w:val="ListParagraph"/>
        <w:numPr>
          <w:ilvl w:val="0"/>
          <w:numId w:val="5"/>
        </w:numPr>
        <w:shd w:val="clear" w:color="auto" w:fill="FFFFFF"/>
        <w:spacing w:after="0" w:line="240" w:lineRule="auto"/>
        <w:rPr>
          <w:rFonts w:ascii="Verdana" w:eastAsia="Times New Roman" w:hAnsi="Verdana" w:cs="Times New Roman"/>
          <w:color w:val="1D2228"/>
          <w:sz w:val="24"/>
          <w:szCs w:val="24"/>
        </w:rPr>
      </w:pPr>
      <w:r>
        <w:rPr>
          <w:rFonts w:ascii="Verdana" w:eastAsia="Times New Roman" w:hAnsi="Verdana" w:cs="Times New Roman"/>
          <w:color w:val="1D2228"/>
          <w:sz w:val="24"/>
          <w:szCs w:val="24"/>
        </w:rPr>
        <w:t xml:space="preserve">Paul had </w:t>
      </w:r>
      <w:r w:rsidR="00B0417E">
        <w:rPr>
          <w:rFonts w:ascii="Verdana" w:eastAsia="Times New Roman" w:hAnsi="Verdana" w:cs="Times New Roman"/>
          <w:color w:val="1D2228"/>
          <w:sz w:val="24"/>
          <w:szCs w:val="24"/>
        </w:rPr>
        <w:t xml:space="preserve">a </w:t>
      </w:r>
      <w:r>
        <w:rPr>
          <w:rFonts w:ascii="Verdana" w:eastAsia="Times New Roman" w:hAnsi="Verdana" w:cs="Times New Roman"/>
          <w:color w:val="1D2228"/>
          <w:sz w:val="24"/>
          <w:szCs w:val="24"/>
        </w:rPr>
        <w:t xml:space="preserve">Divine insight </w:t>
      </w:r>
      <w:r w:rsidR="00B0417E">
        <w:rPr>
          <w:rFonts w:ascii="Verdana" w:eastAsia="Times New Roman" w:hAnsi="Verdana" w:cs="Times New Roman"/>
          <w:color w:val="1D2228"/>
          <w:sz w:val="24"/>
          <w:szCs w:val="24"/>
        </w:rPr>
        <w:t>into</w:t>
      </w:r>
      <w:r>
        <w:rPr>
          <w:rFonts w:ascii="Verdana" w:eastAsia="Times New Roman" w:hAnsi="Verdana" w:cs="Times New Roman"/>
          <w:color w:val="1D2228"/>
          <w:sz w:val="24"/>
          <w:szCs w:val="24"/>
        </w:rPr>
        <w:t xml:space="preserve"> love </w:t>
      </w:r>
    </w:p>
    <w:p w14:paraId="25AF3026" w14:textId="77777777" w:rsidR="00D43FB4" w:rsidRPr="00CA66FD" w:rsidRDefault="00D43FB4" w:rsidP="00D43FB4">
      <w:pPr>
        <w:shd w:val="clear" w:color="auto" w:fill="FFFFFF"/>
        <w:spacing w:after="0" w:line="240" w:lineRule="auto"/>
        <w:rPr>
          <w:rFonts w:ascii="Verdana" w:eastAsia="Times New Roman" w:hAnsi="Verdana" w:cs="Times New Roman"/>
          <w:color w:val="1D2228"/>
          <w:sz w:val="24"/>
          <w:szCs w:val="24"/>
        </w:rPr>
      </w:pPr>
    </w:p>
    <w:p w14:paraId="55D48847" w14:textId="77777777" w:rsidR="00D43FB4" w:rsidRPr="00C56B5A" w:rsidRDefault="00D43FB4" w:rsidP="00D43FB4">
      <w:pPr>
        <w:spacing w:after="0"/>
        <w:ind w:left="1440" w:right="1440"/>
        <w:rPr>
          <w:rFonts w:ascii="Verdana" w:hAnsi="Verdana"/>
          <w:b/>
          <w:bCs/>
          <w:sz w:val="24"/>
          <w:szCs w:val="24"/>
        </w:rPr>
      </w:pPr>
      <w:r w:rsidRPr="00C56B5A">
        <w:rPr>
          <w:rFonts w:ascii="Verdana" w:hAnsi="Verdana"/>
          <w:b/>
          <w:bCs/>
          <w:sz w:val="24"/>
          <w:szCs w:val="24"/>
        </w:rPr>
        <w:t>Galatians 1:11-12</w:t>
      </w:r>
    </w:p>
    <w:p w14:paraId="557CFF1B" w14:textId="77777777" w:rsidR="00D43FB4" w:rsidRPr="00C56B5A" w:rsidRDefault="00D43FB4" w:rsidP="00D43FB4">
      <w:pPr>
        <w:spacing w:after="0"/>
        <w:ind w:left="1440" w:right="1440"/>
        <w:rPr>
          <w:rFonts w:ascii="Comic Sans MS" w:hAnsi="Comic Sans MS"/>
          <w:sz w:val="24"/>
          <w:szCs w:val="24"/>
        </w:rPr>
      </w:pPr>
      <w:r>
        <w:rPr>
          <w:rFonts w:ascii="Verdana" w:hAnsi="Verdana"/>
          <w:sz w:val="24"/>
          <w:szCs w:val="24"/>
        </w:rPr>
        <w:t xml:space="preserve">   </w:t>
      </w:r>
      <w:r w:rsidRPr="00C56B5A">
        <w:rPr>
          <w:rFonts w:ascii="Comic Sans MS" w:hAnsi="Comic Sans MS"/>
          <w:sz w:val="24"/>
          <w:szCs w:val="24"/>
        </w:rPr>
        <w:t>11 But I make known to you, brethren, that the gospel which was preached by me is not according to man.</w:t>
      </w:r>
    </w:p>
    <w:p w14:paraId="37539D8E" w14:textId="77777777" w:rsidR="00D43FB4" w:rsidRPr="00C56B5A" w:rsidRDefault="00D43FB4" w:rsidP="00D43FB4">
      <w:pPr>
        <w:spacing w:after="0"/>
        <w:ind w:left="1440" w:right="1440"/>
        <w:rPr>
          <w:rFonts w:ascii="Comic Sans MS" w:hAnsi="Comic Sans MS"/>
          <w:sz w:val="24"/>
          <w:szCs w:val="24"/>
        </w:rPr>
      </w:pPr>
      <w:r w:rsidRPr="00C56B5A">
        <w:rPr>
          <w:rFonts w:ascii="Comic Sans MS" w:hAnsi="Comic Sans MS"/>
          <w:sz w:val="24"/>
          <w:szCs w:val="24"/>
        </w:rPr>
        <w:t xml:space="preserve">   12 For I neither received it from man, nor was I taught it, but it came through the revelation of Jesus Christ.</w:t>
      </w:r>
    </w:p>
    <w:p w14:paraId="1DD015E6" w14:textId="77777777" w:rsidR="00D43FB4" w:rsidRPr="00F1555A" w:rsidRDefault="00D43FB4" w:rsidP="00D43FB4">
      <w:pPr>
        <w:spacing w:after="0"/>
        <w:rPr>
          <w:rFonts w:ascii="Verdana" w:hAnsi="Verdana"/>
          <w:sz w:val="24"/>
          <w:szCs w:val="24"/>
        </w:rPr>
      </w:pPr>
    </w:p>
    <w:p w14:paraId="52E4CCB4" w14:textId="202B7754" w:rsidR="00D43FB4" w:rsidRPr="00B0417E" w:rsidRDefault="00D43FB4" w:rsidP="00B0417E">
      <w:pPr>
        <w:pStyle w:val="ListParagraph"/>
        <w:numPr>
          <w:ilvl w:val="0"/>
          <w:numId w:val="5"/>
        </w:numPr>
        <w:spacing w:after="0"/>
        <w:rPr>
          <w:rFonts w:ascii="Verdana" w:hAnsi="Verdana"/>
          <w:sz w:val="24"/>
          <w:szCs w:val="24"/>
        </w:rPr>
      </w:pPr>
      <w:r w:rsidRPr="00B05BBB">
        <w:rPr>
          <w:rFonts w:ascii="Verdana" w:hAnsi="Verdana"/>
          <w:sz w:val="24"/>
          <w:szCs w:val="24"/>
        </w:rPr>
        <w:t xml:space="preserve">Jesus gave Paul </w:t>
      </w:r>
      <w:r>
        <w:rPr>
          <w:rFonts w:ascii="Verdana" w:hAnsi="Verdana"/>
          <w:sz w:val="24"/>
          <w:szCs w:val="24"/>
        </w:rPr>
        <w:t xml:space="preserve">direct </w:t>
      </w:r>
      <w:r w:rsidRPr="00B05BBB">
        <w:rPr>
          <w:rFonts w:ascii="Verdana" w:hAnsi="Verdana"/>
          <w:sz w:val="24"/>
          <w:szCs w:val="24"/>
        </w:rPr>
        <w:t xml:space="preserve">revelation </w:t>
      </w:r>
      <w:r w:rsidRPr="00B05BBB">
        <w:rPr>
          <w:rFonts w:ascii="Comic Sans MS" w:hAnsi="Comic Sans MS"/>
          <w:sz w:val="24"/>
          <w:szCs w:val="24"/>
        </w:rPr>
        <w:t>[an uncovering or an unveiling]</w:t>
      </w:r>
      <w:r w:rsidRPr="00B05BBB">
        <w:rPr>
          <w:rFonts w:ascii="Verdana" w:hAnsi="Verdana"/>
          <w:sz w:val="24"/>
          <w:szCs w:val="24"/>
        </w:rPr>
        <w:t xml:space="preserve"> </w:t>
      </w:r>
      <w:r w:rsidR="00B0417E">
        <w:rPr>
          <w:rFonts w:ascii="Verdana" w:hAnsi="Verdana"/>
          <w:sz w:val="24"/>
          <w:szCs w:val="24"/>
        </w:rPr>
        <w:t xml:space="preserve">of </w:t>
      </w:r>
      <w:r w:rsidRPr="00B0417E">
        <w:rPr>
          <w:rFonts w:ascii="Verdana" w:hAnsi="Verdana"/>
          <w:sz w:val="24"/>
          <w:szCs w:val="24"/>
        </w:rPr>
        <w:t>a secret weapon from the arsenal of God—</w:t>
      </w:r>
      <w:r w:rsidR="00F13DB7">
        <w:rPr>
          <w:rFonts w:ascii="Verdana" w:hAnsi="Verdana"/>
          <w:sz w:val="24"/>
          <w:szCs w:val="24"/>
        </w:rPr>
        <w:t>L</w:t>
      </w:r>
      <w:r w:rsidRPr="00B0417E">
        <w:rPr>
          <w:rFonts w:ascii="Verdana" w:hAnsi="Verdana"/>
          <w:sz w:val="24"/>
          <w:szCs w:val="24"/>
        </w:rPr>
        <w:t>ove.</w:t>
      </w:r>
    </w:p>
    <w:p w14:paraId="47B4B32C" w14:textId="77777777" w:rsidR="00D43FB4" w:rsidRDefault="00D43FB4" w:rsidP="00D43FB4">
      <w:pPr>
        <w:spacing w:after="0"/>
        <w:rPr>
          <w:rFonts w:ascii="Verdana" w:hAnsi="Verdana"/>
          <w:sz w:val="24"/>
          <w:szCs w:val="24"/>
        </w:rPr>
      </w:pPr>
    </w:p>
    <w:p w14:paraId="7A4A845C" w14:textId="7486B9ED" w:rsidR="00D43FB4" w:rsidRPr="00C01D9C" w:rsidRDefault="00D43FB4" w:rsidP="00B0417E">
      <w:pPr>
        <w:pStyle w:val="ListParagraph"/>
        <w:numPr>
          <w:ilvl w:val="0"/>
          <w:numId w:val="5"/>
        </w:numPr>
        <w:spacing w:after="0"/>
        <w:rPr>
          <w:rFonts w:ascii="Verdana" w:hAnsi="Verdana"/>
          <w:sz w:val="24"/>
          <w:szCs w:val="24"/>
        </w:rPr>
      </w:pPr>
      <w:r w:rsidRPr="00C01D9C">
        <w:rPr>
          <w:rFonts w:ascii="Verdana" w:hAnsi="Verdana"/>
          <w:sz w:val="24"/>
          <w:szCs w:val="24"/>
        </w:rPr>
        <w:t>This love that Christ sp</w:t>
      </w:r>
      <w:r w:rsidR="00B0417E">
        <w:rPr>
          <w:rFonts w:ascii="Verdana" w:hAnsi="Verdana"/>
          <w:sz w:val="24"/>
          <w:szCs w:val="24"/>
        </w:rPr>
        <w:t>oke</w:t>
      </w:r>
      <w:r w:rsidRPr="00C01D9C">
        <w:rPr>
          <w:rFonts w:ascii="Verdana" w:hAnsi="Verdana"/>
          <w:sz w:val="24"/>
          <w:szCs w:val="24"/>
        </w:rPr>
        <w:t xml:space="preserve"> of in </w:t>
      </w:r>
      <w:r w:rsidRPr="00B0417E">
        <w:rPr>
          <w:rFonts w:ascii="Verdana" w:hAnsi="Verdana"/>
          <w:sz w:val="24"/>
          <w:szCs w:val="24"/>
        </w:rPr>
        <w:t>Luke 6:27-36</w:t>
      </w:r>
      <w:r w:rsidRPr="00C01D9C">
        <w:rPr>
          <w:rFonts w:ascii="Verdana" w:hAnsi="Verdana"/>
          <w:b/>
          <w:bCs/>
          <w:sz w:val="24"/>
          <w:szCs w:val="24"/>
        </w:rPr>
        <w:t xml:space="preserve"> </w:t>
      </w:r>
      <w:r w:rsidRPr="00C01D9C">
        <w:rPr>
          <w:rFonts w:ascii="Verdana" w:hAnsi="Verdana"/>
          <w:sz w:val="24"/>
          <w:szCs w:val="24"/>
        </w:rPr>
        <w:t>does not refer to human emotions—This is a supernatural love that comes</w:t>
      </w:r>
      <w:r>
        <w:rPr>
          <w:rFonts w:ascii="Verdana" w:hAnsi="Verdana"/>
          <w:sz w:val="24"/>
          <w:szCs w:val="24"/>
        </w:rPr>
        <w:t xml:space="preserve"> only</w:t>
      </w:r>
      <w:r w:rsidRPr="00C01D9C">
        <w:rPr>
          <w:rFonts w:ascii="Verdana" w:hAnsi="Verdana"/>
          <w:sz w:val="24"/>
          <w:szCs w:val="24"/>
        </w:rPr>
        <w:t xml:space="preserve"> from the Holy Spirit</w:t>
      </w:r>
    </w:p>
    <w:p w14:paraId="2570BB43" w14:textId="77777777" w:rsidR="00B0417E" w:rsidRDefault="00B0417E" w:rsidP="00D43FB4">
      <w:pPr>
        <w:spacing w:after="0"/>
        <w:rPr>
          <w:rFonts w:ascii="Verdana" w:hAnsi="Verdana"/>
          <w:sz w:val="24"/>
          <w:szCs w:val="24"/>
        </w:rPr>
      </w:pPr>
    </w:p>
    <w:p w14:paraId="7B0B11AF" w14:textId="77777777" w:rsidR="00B0417E" w:rsidRDefault="00B0417E" w:rsidP="00D43FB4">
      <w:pPr>
        <w:spacing w:after="0"/>
        <w:rPr>
          <w:rFonts w:ascii="Verdana" w:hAnsi="Verdana"/>
          <w:sz w:val="24"/>
          <w:szCs w:val="24"/>
        </w:rPr>
      </w:pPr>
    </w:p>
    <w:p w14:paraId="4048FB9C" w14:textId="77777777" w:rsidR="00B0417E" w:rsidRDefault="00B0417E" w:rsidP="00D43FB4">
      <w:pPr>
        <w:spacing w:after="0"/>
        <w:rPr>
          <w:rFonts w:ascii="Verdana" w:hAnsi="Verdana"/>
          <w:sz w:val="24"/>
          <w:szCs w:val="24"/>
        </w:rPr>
      </w:pPr>
    </w:p>
    <w:p w14:paraId="7833D03E" w14:textId="77777777" w:rsidR="00B0417E" w:rsidRDefault="00B0417E" w:rsidP="00D43FB4">
      <w:pPr>
        <w:spacing w:after="0"/>
        <w:rPr>
          <w:rFonts w:ascii="Verdana" w:hAnsi="Verdana"/>
          <w:sz w:val="24"/>
          <w:szCs w:val="24"/>
        </w:rPr>
      </w:pPr>
    </w:p>
    <w:p w14:paraId="13CD474C" w14:textId="126D3ED1" w:rsidR="00D43FB4" w:rsidRDefault="00B0417E" w:rsidP="00D43FB4">
      <w:pPr>
        <w:spacing w:after="0"/>
        <w:rPr>
          <w:rFonts w:ascii="Verdana" w:hAnsi="Verdana"/>
          <w:sz w:val="24"/>
          <w:szCs w:val="24"/>
        </w:rPr>
      </w:pPr>
      <w:r>
        <w:rPr>
          <w:rFonts w:ascii="Verdana" w:hAnsi="Verdana"/>
          <w:sz w:val="24"/>
          <w:szCs w:val="24"/>
        </w:rPr>
        <w:t xml:space="preserve">    </w:t>
      </w:r>
      <w:r w:rsidR="00D43FB4">
        <w:rPr>
          <w:rFonts w:ascii="Verdana" w:hAnsi="Verdana"/>
          <w:sz w:val="24"/>
          <w:szCs w:val="24"/>
        </w:rPr>
        <w:t>John 13:34-35 (NIV)</w:t>
      </w:r>
    </w:p>
    <w:p w14:paraId="4534E8D4" w14:textId="77777777" w:rsidR="00D43FB4" w:rsidRDefault="00D43FB4" w:rsidP="00D43FB4">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C01D9C">
        <w:rPr>
          <w:rFonts w:ascii="Comic Sans MS" w:hAnsi="Comic Sans MS"/>
          <w:sz w:val="24"/>
          <w:szCs w:val="24"/>
        </w:rPr>
        <w:t>34 “A new command I give you: Love one another. As I have loved you, so you must love one another. </w:t>
      </w:r>
    </w:p>
    <w:p w14:paraId="19D4EC07" w14:textId="77777777" w:rsidR="00D43FB4" w:rsidRPr="00C01D9C" w:rsidRDefault="00D43FB4" w:rsidP="00D43FB4">
      <w:pPr>
        <w:spacing w:after="0"/>
        <w:ind w:left="1440" w:right="1440"/>
        <w:rPr>
          <w:rFonts w:ascii="Comic Sans MS" w:hAnsi="Comic Sans MS"/>
          <w:sz w:val="24"/>
          <w:szCs w:val="24"/>
        </w:rPr>
      </w:pPr>
      <w:r>
        <w:rPr>
          <w:rFonts w:ascii="Comic Sans MS" w:hAnsi="Comic Sans MS"/>
          <w:sz w:val="24"/>
          <w:szCs w:val="24"/>
        </w:rPr>
        <w:t xml:space="preserve">    </w:t>
      </w:r>
      <w:r w:rsidRPr="00C01D9C">
        <w:rPr>
          <w:rFonts w:ascii="Comic Sans MS" w:hAnsi="Comic Sans MS"/>
          <w:sz w:val="24"/>
          <w:szCs w:val="24"/>
        </w:rPr>
        <w:t>35 By this everyone will know that you are my disciples if you love one another.”</w:t>
      </w:r>
    </w:p>
    <w:p w14:paraId="19C373DF" w14:textId="77777777" w:rsidR="00D43FB4" w:rsidRDefault="00D43FB4" w:rsidP="00D43FB4">
      <w:pPr>
        <w:spacing w:after="0"/>
        <w:rPr>
          <w:rFonts w:ascii="Verdana" w:hAnsi="Verdana"/>
          <w:sz w:val="24"/>
          <w:szCs w:val="24"/>
        </w:rPr>
      </w:pPr>
    </w:p>
    <w:p w14:paraId="7A40F0F3" w14:textId="26EB3AFF" w:rsidR="00D43FB4" w:rsidRDefault="00D43FB4" w:rsidP="00D43FB4">
      <w:pPr>
        <w:spacing w:after="0"/>
        <w:rPr>
          <w:rFonts w:ascii="Verdana" w:hAnsi="Verdana"/>
          <w:sz w:val="24"/>
          <w:szCs w:val="24"/>
        </w:rPr>
      </w:pPr>
      <w:r>
        <w:rPr>
          <w:rFonts w:ascii="Verdana" w:hAnsi="Verdana"/>
          <w:sz w:val="24"/>
          <w:szCs w:val="24"/>
        </w:rPr>
        <w:t>Paul gives us 6 basic down-to-earth ways</w:t>
      </w:r>
      <w:r w:rsidR="00B0417E">
        <w:rPr>
          <w:rFonts w:ascii="Verdana" w:hAnsi="Verdana"/>
          <w:sz w:val="24"/>
          <w:szCs w:val="24"/>
        </w:rPr>
        <w:t xml:space="preserve"> we can make Jesus attractive to unbelievers</w:t>
      </w:r>
      <w:r>
        <w:rPr>
          <w:rFonts w:ascii="Verdana" w:hAnsi="Verdana"/>
          <w:sz w:val="24"/>
          <w:szCs w:val="24"/>
        </w:rPr>
        <w:t xml:space="preserve">: </w:t>
      </w:r>
    </w:p>
    <w:p w14:paraId="5B56E0DA" w14:textId="77777777" w:rsidR="00B0417E" w:rsidRDefault="00B0417E" w:rsidP="00D43FB4">
      <w:pPr>
        <w:shd w:val="clear" w:color="auto" w:fill="FFFFFF"/>
        <w:spacing w:after="0" w:line="240" w:lineRule="auto"/>
        <w:rPr>
          <w:rFonts w:ascii="Verdana" w:hAnsi="Verdana"/>
          <w:sz w:val="24"/>
          <w:szCs w:val="24"/>
        </w:rPr>
      </w:pPr>
    </w:p>
    <w:p w14:paraId="4D8E4E5D" w14:textId="2EFCE63C" w:rsidR="00D43FB4" w:rsidRDefault="00D43FB4" w:rsidP="00D43FB4">
      <w:pPr>
        <w:shd w:val="clear" w:color="auto" w:fill="FFFFFF"/>
        <w:spacing w:after="0" w:line="240" w:lineRule="auto"/>
        <w:rPr>
          <w:rFonts w:ascii="Verdana" w:eastAsia="Times New Roman" w:hAnsi="Verdana" w:cs="Times New Roman"/>
          <w:b/>
          <w:bCs/>
          <w:color w:val="1D2228"/>
          <w:sz w:val="24"/>
          <w:szCs w:val="24"/>
        </w:rPr>
      </w:pPr>
      <w:r w:rsidRPr="00430C5A">
        <w:rPr>
          <w:rFonts w:ascii="Verdana" w:eastAsia="Times New Roman" w:hAnsi="Verdana" w:cs="Times New Roman"/>
          <w:b/>
          <w:bCs/>
          <w:color w:val="1D2228"/>
          <w:sz w:val="24"/>
          <w:szCs w:val="24"/>
        </w:rPr>
        <w:t>Romans 12:15-21 (NIV)</w:t>
      </w:r>
    </w:p>
    <w:p w14:paraId="371959DF" w14:textId="77777777" w:rsidR="00B0417E" w:rsidRPr="00430C5A" w:rsidRDefault="00B0417E" w:rsidP="00D43FB4">
      <w:pPr>
        <w:shd w:val="clear" w:color="auto" w:fill="FFFFFF"/>
        <w:spacing w:after="0" w:line="240" w:lineRule="auto"/>
        <w:rPr>
          <w:rFonts w:ascii="Verdana" w:eastAsia="Times New Roman" w:hAnsi="Verdana" w:cs="Times New Roman"/>
          <w:b/>
          <w:bCs/>
          <w:color w:val="1D2228"/>
          <w:sz w:val="24"/>
          <w:szCs w:val="24"/>
        </w:rPr>
      </w:pPr>
    </w:p>
    <w:p w14:paraId="67612DEF" w14:textId="77777777" w:rsidR="00D43FB4" w:rsidRPr="00D4737A" w:rsidRDefault="00D43FB4" w:rsidP="00D43FB4">
      <w:pPr>
        <w:spacing w:after="0"/>
        <w:rPr>
          <w:rFonts w:ascii="Verdana" w:hAnsi="Verdana"/>
          <w:b/>
          <w:bCs/>
          <w:sz w:val="24"/>
          <w:szCs w:val="24"/>
        </w:rPr>
      </w:pPr>
      <w:r>
        <w:rPr>
          <w:rFonts w:ascii="Comic Sans MS" w:hAnsi="Comic Sans MS"/>
          <w:sz w:val="24"/>
          <w:szCs w:val="24"/>
        </w:rPr>
        <w:t xml:space="preserve">     </w:t>
      </w:r>
      <w:r w:rsidRPr="00D4737A">
        <w:rPr>
          <w:rFonts w:ascii="Verdana" w:hAnsi="Verdana"/>
          <w:b/>
          <w:bCs/>
          <w:sz w:val="24"/>
          <w:szCs w:val="24"/>
        </w:rPr>
        <w:t xml:space="preserve">#1 </w:t>
      </w:r>
      <w:r>
        <w:rPr>
          <w:rFonts w:ascii="Verdana" w:hAnsi="Verdana"/>
          <w:b/>
          <w:bCs/>
          <w:sz w:val="24"/>
          <w:szCs w:val="24"/>
        </w:rPr>
        <w:t xml:space="preserve">Ask God to Bless Those Who Do You Wrong </w:t>
      </w:r>
    </w:p>
    <w:p w14:paraId="162C1619"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14 Bless those who persecute you; bless and do not curse. </w:t>
      </w:r>
    </w:p>
    <w:p w14:paraId="3458829E" w14:textId="77777777" w:rsidR="00D43FB4" w:rsidRDefault="00D43FB4" w:rsidP="00D43FB4">
      <w:pPr>
        <w:spacing w:after="0"/>
        <w:rPr>
          <w:rFonts w:ascii="Comic Sans MS" w:hAnsi="Comic Sans MS"/>
          <w:sz w:val="24"/>
          <w:szCs w:val="24"/>
        </w:rPr>
      </w:pPr>
    </w:p>
    <w:p w14:paraId="4297B074" w14:textId="77777777" w:rsidR="00D43FB4" w:rsidRPr="006B5CF1" w:rsidRDefault="00D43FB4" w:rsidP="00D43FB4">
      <w:pPr>
        <w:spacing w:after="0"/>
        <w:rPr>
          <w:rFonts w:ascii="Verdana" w:hAnsi="Verdana"/>
          <w:b/>
          <w:bCs/>
          <w:sz w:val="24"/>
          <w:szCs w:val="24"/>
        </w:rPr>
      </w:pPr>
      <w:r>
        <w:rPr>
          <w:rFonts w:ascii="Comic Sans MS" w:hAnsi="Comic Sans MS"/>
          <w:sz w:val="24"/>
          <w:szCs w:val="24"/>
        </w:rPr>
        <w:t xml:space="preserve">     </w:t>
      </w:r>
      <w:r w:rsidRPr="006B5CF1">
        <w:rPr>
          <w:rFonts w:ascii="Verdana" w:hAnsi="Verdana"/>
          <w:b/>
          <w:bCs/>
          <w:sz w:val="24"/>
          <w:szCs w:val="24"/>
        </w:rPr>
        <w:t xml:space="preserve">#2 Share </w:t>
      </w:r>
      <w:r>
        <w:rPr>
          <w:rFonts w:ascii="Verdana" w:hAnsi="Verdana"/>
          <w:b/>
          <w:bCs/>
          <w:sz w:val="24"/>
          <w:szCs w:val="24"/>
        </w:rPr>
        <w:t>other’s</w:t>
      </w:r>
      <w:r w:rsidRPr="006B5CF1">
        <w:rPr>
          <w:rFonts w:ascii="Verdana" w:hAnsi="Verdana"/>
          <w:b/>
          <w:bCs/>
          <w:sz w:val="24"/>
          <w:szCs w:val="24"/>
        </w:rPr>
        <w:t xml:space="preserve"> </w:t>
      </w:r>
      <w:r>
        <w:rPr>
          <w:rFonts w:ascii="Verdana" w:hAnsi="Verdana"/>
          <w:b/>
          <w:bCs/>
          <w:sz w:val="24"/>
          <w:szCs w:val="24"/>
        </w:rPr>
        <w:t>Joy and Grief</w:t>
      </w:r>
    </w:p>
    <w:p w14:paraId="50592FCD"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15 Rejoice with those who rejoice; mourn with those who mourn. </w:t>
      </w:r>
    </w:p>
    <w:p w14:paraId="088BA743" w14:textId="77777777" w:rsidR="00D43FB4" w:rsidRDefault="00D43FB4" w:rsidP="00D43FB4">
      <w:pPr>
        <w:spacing w:after="0"/>
        <w:rPr>
          <w:rFonts w:ascii="Comic Sans MS" w:hAnsi="Comic Sans MS"/>
          <w:sz w:val="24"/>
          <w:szCs w:val="24"/>
        </w:rPr>
      </w:pPr>
    </w:p>
    <w:p w14:paraId="709C7C5F" w14:textId="77777777" w:rsidR="00D43FB4" w:rsidRPr="001C4CFC" w:rsidRDefault="00D43FB4" w:rsidP="00D43FB4">
      <w:pPr>
        <w:spacing w:after="0"/>
        <w:rPr>
          <w:rFonts w:ascii="Comic Sans MS" w:hAnsi="Comic Sans MS"/>
          <w:b/>
          <w:bCs/>
          <w:sz w:val="24"/>
          <w:szCs w:val="24"/>
        </w:rPr>
      </w:pPr>
      <w:r>
        <w:rPr>
          <w:rFonts w:ascii="Comic Sans MS" w:hAnsi="Comic Sans MS"/>
          <w:sz w:val="24"/>
          <w:szCs w:val="24"/>
        </w:rPr>
        <w:t xml:space="preserve">     </w:t>
      </w:r>
      <w:r w:rsidRPr="001C4CFC">
        <w:rPr>
          <w:rFonts w:ascii="Comic Sans MS" w:hAnsi="Comic Sans MS"/>
          <w:b/>
          <w:bCs/>
          <w:sz w:val="24"/>
          <w:szCs w:val="24"/>
        </w:rPr>
        <w:t>#3 Be friendly with Everyone</w:t>
      </w:r>
    </w:p>
    <w:p w14:paraId="3E5C29D8"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 xml:space="preserve">16 Live in harmony with one another. Do not be proud, but be willing to </w:t>
      </w:r>
      <w:r>
        <w:rPr>
          <w:rFonts w:ascii="Comic Sans MS" w:hAnsi="Comic Sans MS"/>
          <w:sz w:val="24"/>
          <w:szCs w:val="24"/>
        </w:rPr>
        <w:t xml:space="preserve"> </w:t>
      </w:r>
    </w:p>
    <w:p w14:paraId="70BE1B82"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 xml:space="preserve">associate with people of low </w:t>
      </w:r>
      <w:r>
        <w:rPr>
          <w:rFonts w:ascii="Comic Sans MS" w:hAnsi="Comic Sans MS"/>
          <w:sz w:val="24"/>
          <w:szCs w:val="24"/>
        </w:rPr>
        <w:t>positions</w:t>
      </w:r>
      <w:r w:rsidRPr="001C5D2D">
        <w:rPr>
          <w:rFonts w:ascii="Comic Sans MS" w:hAnsi="Comic Sans MS"/>
          <w:sz w:val="24"/>
          <w:szCs w:val="24"/>
        </w:rPr>
        <w:t>. Do not be conceited.</w:t>
      </w:r>
    </w:p>
    <w:p w14:paraId="4832347A" w14:textId="77777777" w:rsidR="00D43FB4" w:rsidRPr="001C5D2D" w:rsidRDefault="00D43FB4" w:rsidP="00D43FB4">
      <w:pPr>
        <w:spacing w:after="0"/>
        <w:rPr>
          <w:rFonts w:ascii="Comic Sans MS" w:hAnsi="Comic Sans MS"/>
          <w:sz w:val="24"/>
          <w:szCs w:val="24"/>
        </w:rPr>
      </w:pPr>
    </w:p>
    <w:p w14:paraId="4913F5AD" w14:textId="77777777" w:rsidR="00D43FB4" w:rsidRPr="001C4CFC" w:rsidRDefault="00D43FB4" w:rsidP="00D43FB4">
      <w:pPr>
        <w:spacing w:after="0"/>
        <w:rPr>
          <w:rFonts w:ascii="Comic Sans MS" w:hAnsi="Comic Sans MS"/>
          <w:b/>
          <w:bCs/>
          <w:sz w:val="24"/>
          <w:szCs w:val="24"/>
        </w:rPr>
      </w:pPr>
      <w:r>
        <w:rPr>
          <w:rFonts w:ascii="Comic Sans MS" w:hAnsi="Comic Sans MS"/>
          <w:sz w:val="24"/>
          <w:szCs w:val="24"/>
        </w:rPr>
        <w:t xml:space="preserve">     </w:t>
      </w:r>
      <w:r w:rsidRPr="001C4CFC">
        <w:rPr>
          <w:rFonts w:ascii="Comic Sans MS" w:hAnsi="Comic Sans MS"/>
          <w:b/>
          <w:bCs/>
          <w:sz w:val="24"/>
          <w:szCs w:val="24"/>
        </w:rPr>
        <w:t xml:space="preserve">#4 </w:t>
      </w:r>
      <w:r w:rsidRPr="00D4737A">
        <w:rPr>
          <w:rFonts w:ascii="Segoe UI" w:eastAsia="Times New Roman" w:hAnsi="Segoe UI" w:cs="Segoe UI"/>
          <w:b/>
          <w:bCs/>
          <w:color w:val="000000"/>
          <w:sz w:val="24"/>
          <w:szCs w:val="24"/>
        </w:rPr>
        <w:t xml:space="preserve">Don't </w:t>
      </w:r>
      <w:r>
        <w:rPr>
          <w:rFonts w:ascii="Segoe UI" w:eastAsia="Times New Roman" w:hAnsi="Segoe UI" w:cs="Segoe UI"/>
          <w:b/>
          <w:bCs/>
          <w:color w:val="000000"/>
          <w:sz w:val="24"/>
          <w:szCs w:val="24"/>
        </w:rPr>
        <w:t>M</w:t>
      </w:r>
      <w:r w:rsidRPr="00D4737A">
        <w:rPr>
          <w:rFonts w:ascii="Segoe UI" w:eastAsia="Times New Roman" w:hAnsi="Segoe UI" w:cs="Segoe UI"/>
          <w:b/>
          <w:bCs/>
          <w:color w:val="000000"/>
          <w:sz w:val="24"/>
          <w:szCs w:val="24"/>
        </w:rPr>
        <w:t xml:space="preserve">istreat </w:t>
      </w:r>
      <w:r>
        <w:rPr>
          <w:rFonts w:ascii="Segoe UI" w:eastAsia="Times New Roman" w:hAnsi="Segoe UI" w:cs="Segoe UI"/>
          <w:b/>
          <w:bCs/>
          <w:color w:val="000000"/>
          <w:sz w:val="24"/>
          <w:szCs w:val="24"/>
        </w:rPr>
        <w:t>S</w:t>
      </w:r>
      <w:r w:rsidRPr="00D4737A">
        <w:rPr>
          <w:rFonts w:ascii="Segoe UI" w:eastAsia="Times New Roman" w:hAnsi="Segoe UI" w:cs="Segoe UI"/>
          <w:b/>
          <w:bCs/>
          <w:color w:val="000000"/>
          <w:sz w:val="24"/>
          <w:szCs w:val="24"/>
        </w:rPr>
        <w:t xml:space="preserve">omeone </w:t>
      </w:r>
      <w:r>
        <w:rPr>
          <w:rFonts w:ascii="Segoe UI" w:eastAsia="Times New Roman" w:hAnsi="Segoe UI" w:cs="Segoe UI"/>
          <w:b/>
          <w:bCs/>
          <w:color w:val="000000"/>
          <w:sz w:val="24"/>
          <w:szCs w:val="24"/>
        </w:rPr>
        <w:t>W</w:t>
      </w:r>
      <w:r w:rsidRPr="00D4737A">
        <w:rPr>
          <w:rFonts w:ascii="Segoe UI" w:eastAsia="Times New Roman" w:hAnsi="Segoe UI" w:cs="Segoe UI"/>
          <w:b/>
          <w:bCs/>
          <w:color w:val="000000"/>
          <w:sz w:val="24"/>
          <w:szCs w:val="24"/>
        </w:rPr>
        <w:t xml:space="preserve">ho </w:t>
      </w:r>
      <w:r>
        <w:rPr>
          <w:rFonts w:ascii="Segoe UI" w:eastAsia="Times New Roman" w:hAnsi="Segoe UI" w:cs="Segoe UI"/>
          <w:b/>
          <w:bCs/>
          <w:color w:val="000000"/>
          <w:sz w:val="24"/>
          <w:szCs w:val="24"/>
        </w:rPr>
        <w:t>H</w:t>
      </w:r>
      <w:r w:rsidRPr="00D4737A">
        <w:rPr>
          <w:rFonts w:ascii="Segoe UI" w:eastAsia="Times New Roman" w:hAnsi="Segoe UI" w:cs="Segoe UI"/>
          <w:b/>
          <w:bCs/>
          <w:color w:val="000000"/>
          <w:sz w:val="24"/>
          <w:szCs w:val="24"/>
        </w:rPr>
        <w:t xml:space="preserve">as </w:t>
      </w:r>
      <w:r>
        <w:rPr>
          <w:rFonts w:ascii="Segoe UI" w:eastAsia="Times New Roman" w:hAnsi="Segoe UI" w:cs="Segoe UI"/>
          <w:b/>
          <w:bCs/>
          <w:color w:val="000000"/>
          <w:sz w:val="24"/>
          <w:szCs w:val="24"/>
        </w:rPr>
        <w:t>M</w:t>
      </w:r>
      <w:r w:rsidRPr="00D4737A">
        <w:rPr>
          <w:rFonts w:ascii="Segoe UI" w:eastAsia="Times New Roman" w:hAnsi="Segoe UI" w:cs="Segoe UI"/>
          <w:b/>
          <w:bCs/>
          <w:color w:val="000000"/>
          <w:sz w:val="24"/>
          <w:szCs w:val="24"/>
        </w:rPr>
        <w:t xml:space="preserve">istreated </w:t>
      </w:r>
      <w:r>
        <w:rPr>
          <w:rFonts w:ascii="Segoe UI" w:eastAsia="Times New Roman" w:hAnsi="Segoe UI" w:cs="Segoe UI"/>
          <w:b/>
          <w:bCs/>
          <w:color w:val="000000"/>
          <w:sz w:val="24"/>
          <w:szCs w:val="24"/>
        </w:rPr>
        <w:t>Y</w:t>
      </w:r>
      <w:r w:rsidRPr="00D4737A">
        <w:rPr>
          <w:rFonts w:ascii="Segoe UI" w:eastAsia="Times New Roman" w:hAnsi="Segoe UI" w:cs="Segoe UI"/>
          <w:b/>
          <w:bCs/>
          <w:color w:val="000000"/>
          <w:sz w:val="24"/>
          <w:szCs w:val="24"/>
        </w:rPr>
        <w:t>ou.</w:t>
      </w:r>
    </w:p>
    <w:p w14:paraId="1DC4C105"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 xml:space="preserve">17 Do not repay anyone evil for evil. Be careful to do what is right in the </w:t>
      </w:r>
      <w:r>
        <w:rPr>
          <w:rFonts w:ascii="Comic Sans MS" w:hAnsi="Comic Sans MS"/>
          <w:sz w:val="24"/>
          <w:szCs w:val="24"/>
        </w:rPr>
        <w:t xml:space="preserve"> </w:t>
      </w:r>
    </w:p>
    <w:p w14:paraId="202DA81F"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eyes of everyone. </w:t>
      </w:r>
    </w:p>
    <w:p w14:paraId="129775CC" w14:textId="77777777" w:rsidR="00D43FB4" w:rsidRDefault="00D43FB4" w:rsidP="00D43FB4">
      <w:pPr>
        <w:spacing w:after="0"/>
        <w:rPr>
          <w:rFonts w:ascii="Comic Sans MS" w:hAnsi="Comic Sans MS"/>
          <w:sz w:val="24"/>
          <w:szCs w:val="24"/>
        </w:rPr>
      </w:pPr>
    </w:p>
    <w:p w14:paraId="578EBFFE" w14:textId="77777777" w:rsidR="00D43FB4" w:rsidRPr="001C4CFC" w:rsidRDefault="00D43FB4" w:rsidP="00D43FB4">
      <w:pPr>
        <w:spacing w:after="0"/>
        <w:rPr>
          <w:rFonts w:ascii="Comic Sans MS" w:hAnsi="Comic Sans MS"/>
          <w:b/>
          <w:bCs/>
          <w:sz w:val="24"/>
          <w:szCs w:val="24"/>
        </w:rPr>
      </w:pPr>
      <w:r>
        <w:rPr>
          <w:rFonts w:ascii="Comic Sans MS" w:hAnsi="Comic Sans MS"/>
          <w:sz w:val="24"/>
          <w:szCs w:val="24"/>
        </w:rPr>
        <w:t xml:space="preserve">     </w:t>
      </w:r>
      <w:r w:rsidRPr="001C4CFC">
        <w:rPr>
          <w:rFonts w:ascii="Comic Sans MS" w:hAnsi="Comic Sans MS"/>
          <w:b/>
          <w:bCs/>
          <w:sz w:val="24"/>
          <w:szCs w:val="24"/>
        </w:rPr>
        <w:t xml:space="preserve">#5 </w:t>
      </w:r>
      <w:r>
        <w:rPr>
          <w:rFonts w:ascii="Segoe UI" w:eastAsia="Times New Roman" w:hAnsi="Segoe UI" w:cs="Segoe UI"/>
          <w:b/>
          <w:bCs/>
          <w:color w:val="000000"/>
          <w:sz w:val="24"/>
          <w:szCs w:val="24"/>
        </w:rPr>
        <w:t>D</w:t>
      </w:r>
      <w:r w:rsidRPr="00D4737A">
        <w:rPr>
          <w:rFonts w:ascii="Segoe UI" w:eastAsia="Times New Roman" w:hAnsi="Segoe UI" w:cs="Segoe UI"/>
          <w:b/>
          <w:bCs/>
          <w:color w:val="000000"/>
          <w:sz w:val="24"/>
          <w:szCs w:val="24"/>
        </w:rPr>
        <w:t xml:space="preserve">o </w:t>
      </w:r>
      <w:r>
        <w:rPr>
          <w:rFonts w:ascii="Segoe UI" w:eastAsia="Times New Roman" w:hAnsi="Segoe UI" w:cs="Segoe UI"/>
          <w:b/>
          <w:bCs/>
          <w:color w:val="000000"/>
          <w:sz w:val="24"/>
          <w:szCs w:val="24"/>
        </w:rPr>
        <w:t>Y</w:t>
      </w:r>
      <w:r w:rsidRPr="00D4737A">
        <w:rPr>
          <w:rFonts w:ascii="Segoe UI" w:eastAsia="Times New Roman" w:hAnsi="Segoe UI" w:cs="Segoe UI"/>
          <w:b/>
          <w:bCs/>
          <w:color w:val="000000"/>
          <w:sz w:val="24"/>
          <w:szCs w:val="24"/>
        </w:rPr>
        <w:t xml:space="preserve">our </w:t>
      </w:r>
      <w:r>
        <w:rPr>
          <w:rFonts w:ascii="Segoe UI" w:eastAsia="Times New Roman" w:hAnsi="Segoe UI" w:cs="Segoe UI"/>
          <w:b/>
          <w:bCs/>
          <w:color w:val="000000"/>
          <w:sz w:val="24"/>
          <w:szCs w:val="24"/>
        </w:rPr>
        <w:t>B</w:t>
      </w:r>
      <w:r w:rsidRPr="00D4737A">
        <w:rPr>
          <w:rFonts w:ascii="Segoe UI" w:eastAsia="Times New Roman" w:hAnsi="Segoe UI" w:cs="Segoe UI"/>
          <w:b/>
          <w:bCs/>
          <w:color w:val="000000"/>
          <w:sz w:val="24"/>
          <w:szCs w:val="24"/>
        </w:rPr>
        <w:t xml:space="preserve">est </w:t>
      </w:r>
      <w:proofErr w:type="gramStart"/>
      <w:r>
        <w:rPr>
          <w:rFonts w:ascii="Segoe UI" w:eastAsia="Times New Roman" w:hAnsi="Segoe UI" w:cs="Segoe UI"/>
          <w:b/>
          <w:bCs/>
          <w:color w:val="000000"/>
          <w:sz w:val="24"/>
          <w:szCs w:val="24"/>
        </w:rPr>
        <w:t>T</w:t>
      </w:r>
      <w:r w:rsidRPr="00D4737A">
        <w:rPr>
          <w:rFonts w:ascii="Segoe UI" w:eastAsia="Times New Roman" w:hAnsi="Segoe UI" w:cs="Segoe UI"/>
          <w:b/>
          <w:bCs/>
          <w:color w:val="000000"/>
          <w:sz w:val="24"/>
          <w:szCs w:val="24"/>
        </w:rPr>
        <w:t>o</w:t>
      </w:r>
      <w:proofErr w:type="gramEnd"/>
      <w:r w:rsidRPr="00D4737A">
        <w:rPr>
          <w:rFonts w:ascii="Segoe UI" w:eastAsia="Times New Roman" w:hAnsi="Segoe UI" w:cs="Segoe UI"/>
          <w:b/>
          <w:bCs/>
          <w:color w:val="000000"/>
          <w:sz w:val="24"/>
          <w:szCs w:val="24"/>
        </w:rPr>
        <w:t xml:space="preserve"> </w:t>
      </w:r>
      <w:r>
        <w:rPr>
          <w:rFonts w:ascii="Segoe UI" w:eastAsia="Times New Roman" w:hAnsi="Segoe UI" w:cs="Segoe UI"/>
          <w:b/>
          <w:bCs/>
          <w:color w:val="000000"/>
          <w:sz w:val="24"/>
          <w:szCs w:val="24"/>
        </w:rPr>
        <w:t>L</w:t>
      </w:r>
      <w:r w:rsidRPr="00D4737A">
        <w:rPr>
          <w:rFonts w:ascii="Segoe UI" w:eastAsia="Times New Roman" w:hAnsi="Segoe UI" w:cs="Segoe UI"/>
          <w:b/>
          <w:bCs/>
          <w:color w:val="000000"/>
          <w:sz w:val="24"/>
          <w:szCs w:val="24"/>
        </w:rPr>
        <w:t xml:space="preserve">ive </w:t>
      </w:r>
      <w:r>
        <w:rPr>
          <w:rFonts w:ascii="Segoe UI" w:eastAsia="Times New Roman" w:hAnsi="Segoe UI" w:cs="Segoe UI"/>
          <w:b/>
          <w:bCs/>
          <w:color w:val="000000"/>
          <w:sz w:val="24"/>
          <w:szCs w:val="24"/>
        </w:rPr>
        <w:t>A</w:t>
      </w:r>
      <w:r w:rsidRPr="00D4737A">
        <w:rPr>
          <w:rFonts w:ascii="Segoe UI" w:eastAsia="Times New Roman" w:hAnsi="Segoe UI" w:cs="Segoe UI"/>
          <w:b/>
          <w:bCs/>
          <w:color w:val="000000"/>
          <w:sz w:val="24"/>
          <w:szCs w:val="24"/>
        </w:rPr>
        <w:t xml:space="preserve">t </w:t>
      </w:r>
      <w:r>
        <w:rPr>
          <w:rFonts w:ascii="Segoe UI" w:eastAsia="Times New Roman" w:hAnsi="Segoe UI" w:cs="Segoe UI"/>
          <w:b/>
          <w:bCs/>
          <w:color w:val="000000"/>
          <w:sz w:val="24"/>
          <w:szCs w:val="24"/>
        </w:rPr>
        <w:t>P</w:t>
      </w:r>
      <w:r w:rsidRPr="00D4737A">
        <w:rPr>
          <w:rFonts w:ascii="Segoe UI" w:eastAsia="Times New Roman" w:hAnsi="Segoe UI" w:cs="Segoe UI"/>
          <w:b/>
          <w:bCs/>
          <w:color w:val="000000"/>
          <w:sz w:val="24"/>
          <w:szCs w:val="24"/>
        </w:rPr>
        <w:t xml:space="preserve">eace </w:t>
      </w:r>
      <w:r>
        <w:rPr>
          <w:rFonts w:ascii="Segoe UI" w:eastAsia="Times New Roman" w:hAnsi="Segoe UI" w:cs="Segoe UI"/>
          <w:b/>
          <w:bCs/>
          <w:color w:val="000000"/>
          <w:sz w:val="24"/>
          <w:szCs w:val="24"/>
        </w:rPr>
        <w:t>W</w:t>
      </w:r>
      <w:r w:rsidRPr="00D4737A">
        <w:rPr>
          <w:rFonts w:ascii="Segoe UI" w:eastAsia="Times New Roman" w:hAnsi="Segoe UI" w:cs="Segoe UI"/>
          <w:b/>
          <w:bCs/>
          <w:color w:val="000000"/>
          <w:sz w:val="24"/>
          <w:szCs w:val="24"/>
        </w:rPr>
        <w:t xml:space="preserve">ith </w:t>
      </w:r>
      <w:r>
        <w:rPr>
          <w:rFonts w:ascii="Segoe UI" w:eastAsia="Times New Roman" w:hAnsi="Segoe UI" w:cs="Segoe UI"/>
          <w:b/>
          <w:bCs/>
          <w:color w:val="000000"/>
          <w:sz w:val="24"/>
          <w:szCs w:val="24"/>
        </w:rPr>
        <w:t>E</w:t>
      </w:r>
      <w:r w:rsidRPr="00D4737A">
        <w:rPr>
          <w:rFonts w:ascii="Segoe UI" w:eastAsia="Times New Roman" w:hAnsi="Segoe UI" w:cs="Segoe UI"/>
          <w:b/>
          <w:bCs/>
          <w:color w:val="000000"/>
          <w:sz w:val="24"/>
          <w:szCs w:val="24"/>
        </w:rPr>
        <w:t>veryone.</w:t>
      </w:r>
    </w:p>
    <w:p w14:paraId="1A68458C"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 xml:space="preserve">18 If it is possible, as far as it depends on you, live at peace with </w:t>
      </w:r>
      <w:r>
        <w:rPr>
          <w:rFonts w:ascii="Comic Sans MS" w:hAnsi="Comic Sans MS"/>
          <w:sz w:val="24"/>
          <w:szCs w:val="24"/>
        </w:rPr>
        <w:t xml:space="preserve"> </w:t>
      </w:r>
    </w:p>
    <w:p w14:paraId="2D40D045"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everyone. </w:t>
      </w:r>
    </w:p>
    <w:p w14:paraId="2A82BAB0"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 xml:space="preserve">19 Do not take revenge, my dear friends, but leave room for God’s wrath, </w:t>
      </w:r>
      <w:r>
        <w:rPr>
          <w:rFonts w:ascii="Comic Sans MS" w:hAnsi="Comic Sans MS"/>
          <w:sz w:val="24"/>
          <w:szCs w:val="24"/>
        </w:rPr>
        <w:t xml:space="preserve"> </w:t>
      </w:r>
    </w:p>
    <w:p w14:paraId="7440C0AF"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for it is written: “It is mine to avenge; I will repay,” says the Lord. </w:t>
      </w:r>
    </w:p>
    <w:p w14:paraId="732CF61A"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20 On the contrary:</w:t>
      </w:r>
      <w:r>
        <w:rPr>
          <w:rFonts w:ascii="Comic Sans MS" w:hAnsi="Comic Sans MS"/>
          <w:sz w:val="24"/>
          <w:szCs w:val="24"/>
        </w:rPr>
        <w:t xml:space="preserve"> </w:t>
      </w:r>
      <w:r w:rsidRPr="001C5D2D">
        <w:rPr>
          <w:rFonts w:ascii="Comic Sans MS" w:hAnsi="Comic Sans MS"/>
          <w:sz w:val="24"/>
          <w:szCs w:val="24"/>
        </w:rPr>
        <w:t>“If your enemy is hungry, feed him</w:t>
      </w:r>
      <w:r>
        <w:rPr>
          <w:rFonts w:ascii="Comic Sans MS" w:hAnsi="Comic Sans MS"/>
          <w:sz w:val="24"/>
          <w:szCs w:val="24"/>
        </w:rPr>
        <w:t>,</w:t>
      </w:r>
      <w:r w:rsidRPr="001C5D2D">
        <w:rPr>
          <w:rFonts w:ascii="Comic Sans MS" w:hAnsi="Comic Sans MS"/>
          <w:sz w:val="24"/>
          <w:szCs w:val="24"/>
        </w:rPr>
        <w:t xml:space="preserve"> if he is thirsty, </w:t>
      </w:r>
      <w:r>
        <w:rPr>
          <w:rFonts w:ascii="Comic Sans MS" w:hAnsi="Comic Sans MS"/>
          <w:sz w:val="24"/>
          <w:szCs w:val="24"/>
        </w:rPr>
        <w:t xml:space="preserve"> </w:t>
      </w:r>
    </w:p>
    <w:p w14:paraId="1EEA3F74"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give him something to drink.</w:t>
      </w:r>
      <w:r>
        <w:rPr>
          <w:rFonts w:ascii="Comic Sans MS" w:hAnsi="Comic Sans MS"/>
          <w:sz w:val="24"/>
          <w:szCs w:val="24"/>
        </w:rPr>
        <w:t xml:space="preserve"> </w:t>
      </w:r>
      <w:r w:rsidRPr="001C5D2D">
        <w:rPr>
          <w:rFonts w:ascii="Comic Sans MS" w:hAnsi="Comic Sans MS"/>
          <w:sz w:val="24"/>
          <w:szCs w:val="24"/>
        </w:rPr>
        <w:t xml:space="preserve">In doing this, you will </w:t>
      </w:r>
      <w:proofErr w:type="spellStart"/>
      <w:r w:rsidRPr="001C5D2D">
        <w:rPr>
          <w:rFonts w:ascii="Comic Sans MS" w:hAnsi="Comic Sans MS"/>
          <w:sz w:val="24"/>
          <w:szCs w:val="24"/>
        </w:rPr>
        <w:t>heap</w:t>
      </w:r>
      <w:proofErr w:type="spellEnd"/>
      <w:r w:rsidRPr="001C5D2D">
        <w:rPr>
          <w:rFonts w:ascii="Comic Sans MS" w:hAnsi="Comic Sans MS"/>
          <w:sz w:val="24"/>
          <w:szCs w:val="24"/>
        </w:rPr>
        <w:t xml:space="preserve"> burning coals on </w:t>
      </w:r>
      <w:r>
        <w:rPr>
          <w:rFonts w:ascii="Comic Sans MS" w:hAnsi="Comic Sans MS"/>
          <w:sz w:val="24"/>
          <w:szCs w:val="24"/>
        </w:rPr>
        <w:t xml:space="preserve"> </w:t>
      </w:r>
    </w:p>
    <w:p w14:paraId="1B91104C" w14:textId="77777777" w:rsidR="00D43FB4"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 xml:space="preserve">his head.” </w:t>
      </w:r>
    </w:p>
    <w:p w14:paraId="272AEE35" w14:textId="77777777" w:rsidR="00D43FB4" w:rsidRPr="001C5D2D" w:rsidRDefault="00D43FB4" w:rsidP="00D43FB4">
      <w:pPr>
        <w:spacing w:after="0"/>
        <w:rPr>
          <w:rFonts w:ascii="Comic Sans MS" w:hAnsi="Comic Sans MS"/>
          <w:sz w:val="24"/>
          <w:szCs w:val="24"/>
        </w:rPr>
      </w:pPr>
    </w:p>
    <w:p w14:paraId="35011C61" w14:textId="77777777" w:rsidR="00D43FB4" w:rsidRPr="00740E90" w:rsidRDefault="00D43FB4" w:rsidP="00D43FB4">
      <w:pPr>
        <w:spacing w:after="0"/>
        <w:rPr>
          <w:rFonts w:ascii="Comic Sans MS" w:hAnsi="Comic Sans MS"/>
          <w:b/>
          <w:bCs/>
          <w:sz w:val="24"/>
          <w:szCs w:val="24"/>
        </w:rPr>
      </w:pPr>
      <w:r>
        <w:rPr>
          <w:rFonts w:ascii="Comic Sans MS" w:hAnsi="Comic Sans MS"/>
          <w:sz w:val="24"/>
          <w:szCs w:val="24"/>
        </w:rPr>
        <w:t xml:space="preserve">    </w:t>
      </w:r>
      <w:r w:rsidRPr="00740E90">
        <w:rPr>
          <w:rFonts w:ascii="Comic Sans MS" w:hAnsi="Comic Sans MS"/>
          <w:b/>
          <w:bCs/>
          <w:sz w:val="24"/>
          <w:szCs w:val="24"/>
        </w:rPr>
        <w:t xml:space="preserve">#6 </w:t>
      </w:r>
      <w:r w:rsidRPr="00D4737A">
        <w:rPr>
          <w:rFonts w:ascii="Segoe UI" w:eastAsia="Times New Roman" w:hAnsi="Segoe UI" w:cs="Segoe UI"/>
          <w:b/>
          <w:bCs/>
          <w:sz w:val="24"/>
          <w:szCs w:val="24"/>
        </w:rPr>
        <w:t xml:space="preserve">Don't </w:t>
      </w:r>
      <w:r>
        <w:rPr>
          <w:rFonts w:ascii="Segoe UI" w:eastAsia="Times New Roman" w:hAnsi="Segoe UI" w:cs="Segoe UI"/>
          <w:b/>
          <w:bCs/>
          <w:sz w:val="24"/>
          <w:szCs w:val="24"/>
        </w:rPr>
        <w:t>L</w:t>
      </w:r>
      <w:r w:rsidRPr="00D4737A">
        <w:rPr>
          <w:rFonts w:ascii="Segoe UI" w:eastAsia="Times New Roman" w:hAnsi="Segoe UI" w:cs="Segoe UI"/>
          <w:b/>
          <w:bCs/>
          <w:sz w:val="24"/>
          <w:szCs w:val="24"/>
        </w:rPr>
        <w:t xml:space="preserve">et </w:t>
      </w:r>
      <w:r>
        <w:rPr>
          <w:rFonts w:ascii="Segoe UI" w:eastAsia="Times New Roman" w:hAnsi="Segoe UI" w:cs="Segoe UI"/>
          <w:b/>
          <w:bCs/>
          <w:sz w:val="24"/>
          <w:szCs w:val="24"/>
        </w:rPr>
        <w:t>E</w:t>
      </w:r>
      <w:r w:rsidRPr="00D4737A">
        <w:rPr>
          <w:rFonts w:ascii="Segoe UI" w:eastAsia="Times New Roman" w:hAnsi="Segoe UI" w:cs="Segoe UI"/>
          <w:b/>
          <w:bCs/>
          <w:sz w:val="24"/>
          <w:szCs w:val="24"/>
        </w:rPr>
        <w:t xml:space="preserve">vil </w:t>
      </w:r>
      <w:r>
        <w:rPr>
          <w:rFonts w:ascii="Segoe UI" w:eastAsia="Times New Roman" w:hAnsi="Segoe UI" w:cs="Segoe UI"/>
          <w:b/>
          <w:bCs/>
          <w:sz w:val="24"/>
          <w:szCs w:val="24"/>
        </w:rPr>
        <w:t>D</w:t>
      </w:r>
      <w:r w:rsidRPr="00D4737A">
        <w:rPr>
          <w:rFonts w:ascii="Segoe UI" w:eastAsia="Times New Roman" w:hAnsi="Segoe UI" w:cs="Segoe UI"/>
          <w:b/>
          <w:bCs/>
          <w:sz w:val="24"/>
          <w:szCs w:val="24"/>
        </w:rPr>
        <w:t xml:space="preserve">efeat </w:t>
      </w:r>
      <w:r>
        <w:rPr>
          <w:rFonts w:ascii="Segoe UI" w:eastAsia="Times New Roman" w:hAnsi="Segoe UI" w:cs="Segoe UI"/>
          <w:b/>
          <w:bCs/>
          <w:sz w:val="24"/>
          <w:szCs w:val="24"/>
        </w:rPr>
        <w:t>Y</w:t>
      </w:r>
      <w:r w:rsidRPr="00D4737A">
        <w:rPr>
          <w:rFonts w:ascii="Segoe UI" w:eastAsia="Times New Roman" w:hAnsi="Segoe UI" w:cs="Segoe UI"/>
          <w:b/>
          <w:bCs/>
          <w:sz w:val="24"/>
          <w:szCs w:val="24"/>
        </w:rPr>
        <w:t>ou</w:t>
      </w:r>
    </w:p>
    <w:p w14:paraId="06AA86C4" w14:textId="77777777" w:rsidR="00D43FB4" w:rsidRPr="001C5D2D" w:rsidRDefault="00D43FB4" w:rsidP="00D43FB4">
      <w:pPr>
        <w:spacing w:after="0"/>
        <w:rPr>
          <w:rFonts w:ascii="Comic Sans MS" w:hAnsi="Comic Sans MS"/>
          <w:sz w:val="24"/>
          <w:szCs w:val="24"/>
        </w:rPr>
      </w:pPr>
      <w:r>
        <w:rPr>
          <w:rFonts w:ascii="Comic Sans MS" w:hAnsi="Comic Sans MS"/>
          <w:sz w:val="24"/>
          <w:szCs w:val="24"/>
        </w:rPr>
        <w:t xml:space="preserve">          </w:t>
      </w:r>
      <w:r w:rsidRPr="001C5D2D">
        <w:rPr>
          <w:rFonts w:ascii="Comic Sans MS" w:hAnsi="Comic Sans MS"/>
          <w:sz w:val="24"/>
          <w:szCs w:val="24"/>
        </w:rPr>
        <w:t xml:space="preserve">21 Do not be overcome by </w:t>
      </w:r>
      <w:proofErr w:type="gramStart"/>
      <w:r w:rsidRPr="001C5D2D">
        <w:rPr>
          <w:rFonts w:ascii="Comic Sans MS" w:hAnsi="Comic Sans MS"/>
          <w:sz w:val="24"/>
          <w:szCs w:val="24"/>
        </w:rPr>
        <w:t>evil, but</w:t>
      </w:r>
      <w:proofErr w:type="gramEnd"/>
      <w:r w:rsidRPr="001C5D2D">
        <w:rPr>
          <w:rFonts w:ascii="Comic Sans MS" w:hAnsi="Comic Sans MS"/>
          <w:sz w:val="24"/>
          <w:szCs w:val="24"/>
        </w:rPr>
        <w:t xml:space="preserve"> overcome evil with good.</w:t>
      </w:r>
    </w:p>
    <w:p w14:paraId="7CA34B14" w14:textId="77777777" w:rsidR="00C63A44" w:rsidRDefault="00F30012"/>
    <w:sectPr w:rsidR="00C6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mprint MT Shadow">
    <w:panose1 w:val="04020605060303030202"/>
    <w:charset w:val="4D"/>
    <w:family w:val="decorative"/>
    <w:pitch w:val="variable"/>
    <w:sig w:usb0="00000003" w:usb1="00000000" w:usb2="00000000" w:usb3="00000000" w:csb0="00000001" w:csb1="00000000"/>
  </w:font>
  <w:font w:name="Bahnschrift SemiBold">
    <w:altName w:val="Calibri"/>
    <w:panose1 w:val="020B0604020202020204"/>
    <w:charset w:val="00"/>
    <w:family w:val="swiss"/>
    <w:pitch w:val="variable"/>
    <w:sig w:usb0="A00002C7"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42"/>
    <w:multiLevelType w:val="hybridMultilevel"/>
    <w:tmpl w:val="C28C16E8"/>
    <w:lvl w:ilvl="0" w:tplc="04090001">
      <w:start w:val="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2517"/>
    <w:multiLevelType w:val="hybridMultilevel"/>
    <w:tmpl w:val="ECB21A30"/>
    <w:lvl w:ilvl="0" w:tplc="2D1ABBB6">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15:restartNumberingAfterBreak="0">
    <w:nsid w:val="1DDB16DF"/>
    <w:multiLevelType w:val="hybridMultilevel"/>
    <w:tmpl w:val="6804FB62"/>
    <w:lvl w:ilvl="0" w:tplc="04090001">
      <w:start w:val="20"/>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05181"/>
    <w:multiLevelType w:val="hybridMultilevel"/>
    <w:tmpl w:val="954872D0"/>
    <w:lvl w:ilvl="0" w:tplc="0409000B">
      <w:start w:val="1"/>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C8829C4"/>
    <w:multiLevelType w:val="hybridMultilevel"/>
    <w:tmpl w:val="A48E797A"/>
    <w:lvl w:ilvl="0" w:tplc="2A9AA028">
      <w:start w:val="20"/>
      <w:numFmt w:val="bullet"/>
      <w:lvlText w:val=""/>
      <w:lvlJc w:val="left"/>
      <w:pPr>
        <w:ind w:left="1425" w:hanging="360"/>
      </w:pPr>
      <w:rPr>
        <w:rFonts w:ascii="Symbol" w:eastAsiaTheme="minorHAnsi" w:hAnsi="Symbol" w:cstheme="minorBidi"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91"/>
    <w:rsid w:val="00335821"/>
    <w:rsid w:val="00963A10"/>
    <w:rsid w:val="00B0417E"/>
    <w:rsid w:val="00D31280"/>
    <w:rsid w:val="00D43FB4"/>
    <w:rsid w:val="00E00A91"/>
    <w:rsid w:val="00F13DB7"/>
    <w:rsid w:val="00F3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A31A"/>
  <w15:chartTrackingRefBased/>
  <w15:docId w15:val="{D0118EC8-4383-493F-BD7F-06DD0361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A91"/>
    <w:pPr>
      <w:ind w:left="720"/>
      <w:contextualSpacing/>
    </w:pPr>
  </w:style>
  <w:style w:type="character" w:customStyle="1" w:styleId="text">
    <w:name w:val="text"/>
    <w:basedOn w:val="DefaultParagraphFont"/>
    <w:rsid w:val="00E0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dcterms:created xsi:type="dcterms:W3CDTF">2022-12-16T15:04:00Z</dcterms:created>
  <dcterms:modified xsi:type="dcterms:W3CDTF">2022-12-16T15:04:00Z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66c1f457-7f82-4cae-b26b-7a0fbb51d684</vt:lpwstr>
  </property>
</Properties>
</file>