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5064" w14:textId="77777777" w:rsidR="006F49A7" w:rsidRPr="00C037E0" w:rsidRDefault="006F49A7" w:rsidP="006F49A7">
      <w:pPr>
        <w:spacing w:line="240" w:lineRule="auto"/>
        <w:jc w:val="center"/>
        <w:rPr>
          <w:rFonts w:ascii="Elephant" w:eastAsia="Malgun Gothic Semilight" w:hAnsi="Elephant" w:cs="Aparajita"/>
          <w:b/>
          <w:spacing w:val="-10"/>
          <w:kern w:val="28"/>
          <w:sz w:val="36"/>
          <w:szCs w:val="36"/>
          <w:u w:val="single"/>
        </w:rPr>
      </w:pPr>
      <w:r w:rsidRPr="00C037E0">
        <w:rPr>
          <w:rFonts w:ascii="Elephant" w:eastAsia="Malgun Gothic Semilight" w:hAnsi="Elephant" w:cs="Aparajita"/>
          <w:b/>
          <w:spacing w:val="-10"/>
          <w:kern w:val="28"/>
          <w:sz w:val="36"/>
          <w:szCs w:val="36"/>
          <w:u w:val="single"/>
        </w:rPr>
        <w:t>Wednesday Night Bible Study</w:t>
      </w:r>
    </w:p>
    <w:p w14:paraId="40A7FF58" w14:textId="734A22A1" w:rsidR="006F49A7" w:rsidRPr="00C75703" w:rsidRDefault="006F49A7" w:rsidP="006F49A7">
      <w:pPr>
        <w:spacing w:after="0"/>
        <w:jc w:val="center"/>
        <w:rPr>
          <w:rFonts w:ascii="Corbel" w:hAnsi="Corbel" w:cs="Aparajita"/>
          <w:b/>
          <w:bCs/>
          <w:sz w:val="24"/>
          <w:szCs w:val="24"/>
        </w:rPr>
      </w:pPr>
      <w:r w:rsidRPr="00C75703">
        <w:rPr>
          <w:rFonts w:ascii="Corbel" w:hAnsi="Corbel" w:cs="Aparajita"/>
          <w:b/>
          <w:bCs/>
          <w:sz w:val="24"/>
          <w:szCs w:val="24"/>
        </w:rPr>
        <w:t xml:space="preserve">Wednesday </w:t>
      </w:r>
      <w:r w:rsidR="002E0693">
        <w:rPr>
          <w:rFonts w:ascii="Corbel" w:hAnsi="Corbel" w:cs="Aparajita"/>
          <w:b/>
          <w:bCs/>
          <w:sz w:val="24"/>
          <w:szCs w:val="24"/>
        </w:rPr>
        <w:t>25</w:t>
      </w:r>
      <w:r w:rsidRPr="00C75703">
        <w:rPr>
          <w:rFonts w:ascii="Corbel" w:hAnsi="Corbel" w:cs="Aparajita"/>
          <w:b/>
          <w:bCs/>
          <w:sz w:val="24"/>
          <w:szCs w:val="24"/>
        </w:rPr>
        <w:t xml:space="preserve"> </w:t>
      </w:r>
      <w:r>
        <w:rPr>
          <w:rFonts w:ascii="Corbel" w:hAnsi="Corbel" w:cs="Aparajita"/>
          <w:b/>
          <w:bCs/>
          <w:sz w:val="24"/>
          <w:szCs w:val="24"/>
        </w:rPr>
        <w:t>January</w:t>
      </w:r>
      <w:r w:rsidRPr="00C75703">
        <w:rPr>
          <w:rFonts w:ascii="Corbel" w:hAnsi="Corbel" w:cs="Aparajita"/>
          <w:b/>
          <w:bCs/>
          <w:sz w:val="24"/>
          <w:szCs w:val="24"/>
        </w:rPr>
        <w:t xml:space="preserve"> 202</w:t>
      </w:r>
      <w:r>
        <w:rPr>
          <w:rFonts w:ascii="Corbel" w:hAnsi="Corbel" w:cs="Aparajita"/>
          <w:b/>
          <w:bCs/>
          <w:sz w:val="24"/>
          <w:szCs w:val="24"/>
        </w:rPr>
        <w:t>3</w:t>
      </w:r>
      <w:r w:rsidRPr="00C75703">
        <w:rPr>
          <w:rFonts w:ascii="Corbel" w:hAnsi="Corbel" w:cs="Aparajita"/>
          <w:b/>
          <w:bCs/>
          <w:sz w:val="24"/>
          <w:szCs w:val="24"/>
        </w:rPr>
        <w:t xml:space="preserve"> – </w:t>
      </w:r>
      <w:r>
        <w:rPr>
          <w:rFonts w:ascii="Corbel" w:hAnsi="Corbel" w:cs="Aparajita"/>
          <w:b/>
          <w:bCs/>
          <w:sz w:val="24"/>
          <w:szCs w:val="24"/>
        </w:rPr>
        <w:t>Spring</w:t>
      </w:r>
      <w:r w:rsidRPr="00C75703">
        <w:rPr>
          <w:rFonts w:ascii="Corbel" w:hAnsi="Corbel" w:cs="Aparajita"/>
          <w:b/>
          <w:bCs/>
          <w:sz w:val="24"/>
          <w:szCs w:val="24"/>
        </w:rPr>
        <w:t xml:space="preserve"> Semester</w:t>
      </w:r>
    </w:p>
    <w:p w14:paraId="07FBA5D8" w14:textId="77777777" w:rsidR="006F49A7" w:rsidRPr="00C75703" w:rsidRDefault="006F49A7" w:rsidP="006F49A7">
      <w:pPr>
        <w:spacing w:after="0" w:line="240" w:lineRule="auto"/>
        <w:jc w:val="center"/>
        <w:rPr>
          <w:rFonts w:ascii="Corbel" w:eastAsia="Malgun Gothic Semilight" w:hAnsi="Corbel" w:cs="Aparajita"/>
          <w:b/>
          <w:sz w:val="24"/>
          <w:szCs w:val="24"/>
        </w:rPr>
      </w:pPr>
      <w:r w:rsidRPr="00C75703">
        <w:rPr>
          <w:rFonts w:ascii="Corbel" w:eastAsia="Malgun Gothic Semilight" w:hAnsi="Corbel" w:cs="Aparajita"/>
          <w:b/>
          <w:sz w:val="24"/>
          <w:szCs w:val="24"/>
        </w:rPr>
        <w:t>Queens Chapel UMC * 7410 Muirkirk Road * Beltsville, MD 20705</w:t>
      </w:r>
    </w:p>
    <w:p w14:paraId="5C15FEE6" w14:textId="77777777" w:rsidR="006F49A7" w:rsidRPr="00C037E0" w:rsidRDefault="006F49A7" w:rsidP="006F49A7">
      <w:pPr>
        <w:spacing w:after="0"/>
        <w:jc w:val="center"/>
        <w:rPr>
          <w:rFonts w:ascii="Elephant" w:hAnsi="Elephant" w:cs="Aparajita"/>
          <w:b/>
          <w:bCs/>
          <w:sz w:val="20"/>
          <w:szCs w:val="20"/>
        </w:rPr>
      </w:pPr>
      <w:r w:rsidRPr="00C037E0">
        <w:rPr>
          <w:rFonts w:ascii="Elephant" w:hAnsi="Elephant" w:cs="Aparajita"/>
          <w:b/>
          <w:bCs/>
          <w:sz w:val="20"/>
          <w:szCs w:val="20"/>
          <w:u w:val="single"/>
        </w:rPr>
        <w:t>Instructor</w:t>
      </w:r>
      <w:r w:rsidRPr="00C037E0">
        <w:rPr>
          <w:rFonts w:ascii="Elephant" w:hAnsi="Elephant" w:cs="Aparajita"/>
          <w:b/>
          <w:bCs/>
          <w:sz w:val="20"/>
          <w:szCs w:val="20"/>
        </w:rPr>
        <w:t>:  Rev. Dr. Will Butler</w:t>
      </w:r>
    </w:p>
    <w:p w14:paraId="52E09692" w14:textId="77777777" w:rsidR="006F49A7" w:rsidRPr="00C75703" w:rsidRDefault="006F49A7" w:rsidP="006F49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75703">
        <w:rPr>
          <w:rFonts w:ascii="Bookman Old Style" w:eastAsia="Times New Roman" w:hAnsi="Bookman Old Style" w:cs="Times New Roman"/>
          <w:sz w:val="24"/>
          <w:szCs w:val="24"/>
        </w:rPr>
        <w:t>~~~~~~~~~~~~~~~~~~~~~~~~~~~~~~~~~~~~~~~~~~~~~~~~~~~~~~~~~~~</w:t>
      </w:r>
    </w:p>
    <w:p w14:paraId="0CFD30CA" w14:textId="77777777" w:rsidR="006F49A7" w:rsidRPr="00C75703" w:rsidRDefault="006F49A7" w:rsidP="006F49A7">
      <w:pPr>
        <w:spacing w:after="0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C75703">
        <w:rPr>
          <w:rFonts w:ascii="Verdana" w:hAnsi="Verdana"/>
          <w:b/>
          <w:bCs/>
          <w:sz w:val="24"/>
          <w:szCs w:val="24"/>
          <w:u w:val="single"/>
        </w:rPr>
        <w:t>The Gospel of Luke</w:t>
      </w:r>
    </w:p>
    <w:p w14:paraId="68456F60" w14:textId="77777777" w:rsidR="006F49A7" w:rsidRDefault="006F49A7" w:rsidP="006F49A7">
      <w:pPr>
        <w:spacing w:after="0"/>
      </w:pPr>
    </w:p>
    <w:p w14:paraId="4ACEA658" w14:textId="74C06896" w:rsidR="006F49A7" w:rsidRPr="00BB4B8C" w:rsidRDefault="006F49A7" w:rsidP="006F49A7">
      <w:pPr>
        <w:spacing w:after="0"/>
        <w:rPr>
          <w:rFonts w:ascii="Georgia" w:hAnsi="Georgia"/>
          <w:b/>
          <w:bCs/>
          <w:sz w:val="28"/>
          <w:szCs w:val="28"/>
        </w:rPr>
      </w:pPr>
      <w:r w:rsidRPr="00BB4B8C">
        <w:rPr>
          <w:rFonts w:ascii="Georgia" w:hAnsi="Georgia"/>
          <w:b/>
          <w:bCs/>
          <w:sz w:val="28"/>
          <w:szCs w:val="28"/>
        </w:rPr>
        <w:t>Luke 6:</w:t>
      </w:r>
      <w:r w:rsidR="002E0693">
        <w:rPr>
          <w:rFonts w:ascii="Georgia" w:hAnsi="Georgia"/>
          <w:b/>
          <w:bCs/>
          <w:sz w:val="28"/>
          <w:szCs w:val="28"/>
        </w:rPr>
        <w:t xml:space="preserve">37-38 </w:t>
      </w:r>
      <w:r w:rsidRPr="00BB4B8C">
        <w:rPr>
          <w:rFonts w:ascii="Georgia" w:hAnsi="Georgia"/>
          <w:b/>
          <w:bCs/>
          <w:sz w:val="28"/>
          <w:szCs w:val="28"/>
        </w:rPr>
        <w:t>(NLT)</w:t>
      </w:r>
    </w:p>
    <w:p w14:paraId="00FA5EB4" w14:textId="77777777" w:rsidR="002E0693" w:rsidRPr="00D47C3B" w:rsidRDefault="002E0693" w:rsidP="00D47C3B">
      <w:pPr>
        <w:rPr>
          <w:rFonts w:ascii="Bahnschrift SemiBold" w:hAnsi="Bahnschrift SemiBold"/>
          <w:sz w:val="28"/>
          <w:szCs w:val="28"/>
        </w:rPr>
      </w:pPr>
      <w:r w:rsidRPr="00D00576">
        <w:rPr>
          <w:rFonts w:ascii="Verdana" w:hAnsi="Verdana"/>
        </w:rPr>
        <w:t xml:space="preserve">    </w:t>
      </w:r>
      <w:bookmarkStart w:id="0" w:name="_Hlk125552155"/>
      <w:r w:rsidRPr="00D47C3B">
        <w:rPr>
          <w:rFonts w:ascii="Bahnschrift SemiBold" w:hAnsi="Bahnschrift SemiBold"/>
          <w:sz w:val="28"/>
          <w:szCs w:val="28"/>
        </w:rPr>
        <w:t>37 “Do not judge others, and you will not be judged. Do not condemn others, or it will all come back against you. Forgive others, and you will be forgiven. </w:t>
      </w:r>
      <w:bookmarkEnd w:id="0"/>
    </w:p>
    <w:p w14:paraId="566EB714" w14:textId="77777777" w:rsidR="006B0659" w:rsidRPr="00D00576" w:rsidRDefault="00D00576" w:rsidP="006B0659">
      <w:pPr>
        <w:spacing w:after="0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4"/>
          <w:szCs w:val="24"/>
        </w:rPr>
        <w:t>_</w:t>
      </w:r>
      <w:r w:rsidR="006B0659" w:rsidRPr="00D00576">
        <w:rPr>
          <w:rFonts w:ascii="Bahnschrift SemiBold" w:hAnsi="Bahnschrift SemiBold"/>
          <w:sz w:val="28"/>
          <w:szCs w:val="28"/>
        </w:rPr>
        <w:t xml:space="preserve">   38 Give, and you will receive. Your gift will return to you in </w:t>
      </w:r>
      <w:proofErr w:type="gramStart"/>
      <w:r w:rsidR="006B0659" w:rsidRPr="00D00576">
        <w:rPr>
          <w:rFonts w:ascii="Bahnschrift SemiBold" w:hAnsi="Bahnschrift SemiBold"/>
          <w:sz w:val="28"/>
          <w:szCs w:val="28"/>
        </w:rPr>
        <w:t>full—pressed</w:t>
      </w:r>
      <w:proofErr w:type="gramEnd"/>
      <w:r w:rsidR="006B0659" w:rsidRPr="00D00576">
        <w:rPr>
          <w:rFonts w:ascii="Bahnschrift SemiBold" w:hAnsi="Bahnschrift SemiBold"/>
          <w:sz w:val="28"/>
          <w:szCs w:val="28"/>
        </w:rPr>
        <w:t xml:space="preserve"> down, shaken together to make room for more, running over, and poured into your lap. The amount you give will determine the amount you get back.”</w:t>
      </w:r>
    </w:p>
    <w:p w14:paraId="3678E897" w14:textId="70726CD4" w:rsidR="002E0693" w:rsidRDefault="00D00576" w:rsidP="00D00576">
      <w:pPr>
        <w:spacing w:after="0"/>
        <w:jc w:val="center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_____________________________________________________________________________________</w:t>
      </w:r>
    </w:p>
    <w:p w14:paraId="6ACEE540" w14:textId="0082070E" w:rsidR="002E0693" w:rsidRDefault="002E0693" w:rsidP="002E0693">
      <w:pPr>
        <w:spacing w:after="0"/>
        <w:rPr>
          <w:rFonts w:ascii="Verdana" w:hAnsi="Verdana"/>
          <w:b/>
          <w:bCs/>
          <w:sz w:val="24"/>
          <w:szCs w:val="24"/>
        </w:rPr>
      </w:pPr>
      <w:r w:rsidRPr="00400436">
        <w:rPr>
          <w:rFonts w:ascii="Verdana" w:hAnsi="Verdana"/>
          <w:b/>
          <w:bCs/>
          <w:sz w:val="24"/>
          <w:szCs w:val="24"/>
        </w:rPr>
        <w:t>Read Luke 6:37</w:t>
      </w:r>
    </w:p>
    <w:p w14:paraId="42317F64" w14:textId="17554715" w:rsidR="00D00576" w:rsidRPr="00D00576" w:rsidRDefault="00D00576" w:rsidP="002E0693">
      <w:pPr>
        <w:spacing w:after="0"/>
        <w:rPr>
          <w:rFonts w:ascii="Verdana" w:hAnsi="Verdana"/>
          <w:sz w:val="24"/>
          <w:szCs w:val="24"/>
        </w:rPr>
      </w:pPr>
    </w:p>
    <w:p w14:paraId="3D949D70" w14:textId="6B3C0057" w:rsidR="00D00576" w:rsidRDefault="00D00576" w:rsidP="002E0693">
      <w:pPr>
        <w:spacing w:after="0"/>
        <w:rPr>
          <w:rFonts w:ascii="Verdana" w:hAnsi="Verdana"/>
          <w:sz w:val="24"/>
          <w:szCs w:val="24"/>
        </w:rPr>
      </w:pPr>
      <w:r w:rsidRPr="00D00576">
        <w:rPr>
          <w:rFonts w:ascii="Verdana" w:hAnsi="Verdana"/>
          <w:sz w:val="24"/>
          <w:szCs w:val="24"/>
        </w:rPr>
        <w:t xml:space="preserve">    In our lesson today</w:t>
      </w:r>
      <w:r>
        <w:rPr>
          <w:rFonts w:ascii="Verdana" w:hAnsi="Verdana"/>
          <w:sz w:val="24"/>
          <w:szCs w:val="24"/>
        </w:rPr>
        <w:t xml:space="preserve"> Jesus is showing us t</w:t>
      </w:r>
      <w:r w:rsidR="00910C42">
        <w:rPr>
          <w:rFonts w:ascii="Verdana" w:hAnsi="Verdana"/>
          <w:sz w:val="24"/>
          <w:szCs w:val="24"/>
        </w:rPr>
        <w:t>hree</w:t>
      </w:r>
      <w:r>
        <w:rPr>
          <w:rFonts w:ascii="Verdana" w:hAnsi="Verdana"/>
          <w:sz w:val="24"/>
          <w:szCs w:val="24"/>
        </w:rPr>
        <w:t xml:space="preserve"> (</w:t>
      </w:r>
      <w:r w:rsidR="00910C42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 xml:space="preserve">) things love doesn’t do. </w:t>
      </w:r>
    </w:p>
    <w:p w14:paraId="2228802D" w14:textId="083AEF2B" w:rsidR="00D00576" w:rsidRDefault="00D00576" w:rsidP="002E0693">
      <w:pPr>
        <w:spacing w:after="0"/>
        <w:rPr>
          <w:rFonts w:ascii="Verdana" w:hAnsi="Verdana"/>
          <w:sz w:val="24"/>
          <w:szCs w:val="24"/>
        </w:rPr>
      </w:pPr>
    </w:p>
    <w:p w14:paraId="57F5EDAE" w14:textId="2A44D9FD" w:rsidR="00D00576" w:rsidRPr="00D00576" w:rsidRDefault="00D00576" w:rsidP="00D00576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1) Love does not </w:t>
      </w:r>
      <w:proofErr w:type="gramStart"/>
      <w:r>
        <w:rPr>
          <w:rFonts w:ascii="Verdana" w:hAnsi="Verdana"/>
          <w:sz w:val="24"/>
          <w:szCs w:val="24"/>
        </w:rPr>
        <w:t>judge</w:t>
      </w:r>
      <w:proofErr w:type="gramEnd"/>
      <w:r>
        <w:rPr>
          <w:rFonts w:ascii="Verdana" w:hAnsi="Verdana"/>
          <w:sz w:val="24"/>
          <w:szCs w:val="24"/>
        </w:rPr>
        <w:t xml:space="preserve"> nor does it condemn</w:t>
      </w:r>
    </w:p>
    <w:p w14:paraId="0FF8132B" w14:textId="5761A51E" w:rsidR="00D00576" w:rsidRDefault="00D00576" w:rsidP="002E0693">
      <w:pPr>
        <w:spacing w:after="0"/>
        <w:rPr>
          <w:rFonts w:ascii="Verdana" w:hAnsi="Verdana"/>
          <w:sz w:val="24"/>
          <w:szCs w:val="24"/>
        </w:rPr>
      </w:pPr>
    </w:p>
    <w:p w14:paraId="580857D3" w14:textId="20D49515" w:rsidR="00D00576" w:rsidRPr="00D00576" w:rsidRDefault="00D00576" w:rsidP="002E0693">
      <w:pPr>
        <w:spacing w:after="0"/>
        <w:rPr>
          <w:rFonts w:ascii="Bahnschrift SemiBold" w:hAnsi="Bahnschrift SemiBold"/>
          <w:b/>
          <w:bCs/>
          <w:sz w:val="28"/>
          <w:szCs w:val="28"/>
        </w:rPr>
      </w:pPr>
      <w:r>
        <w:rPr>
          <w:rFonts w:ascii="Bahnschrift SemiBold" w:hAnsi="Bahnschrift SemiBold"/>
          <w:b/>
          <w:bCs/>
          <w:sz w:val="28"/>
          <w:szCs w:val="28"/>
        </w:rPr>
        <w:t xml:space="preserve">                   </w:t>
      </w:r>
      <w:r w:rsidRPr="00D00576">
        <w:rPr>
          <w:rFonts w:ascii="Bahnschrift SemiBold" w:hAnsi="Bahnschrift SemiBold"/>
          <w:b/>
          <w:bCs/>
          <w:sz w:val="28"/>
          <w:szCs w:val="28"/>
        </w:rPr>
        <w:t>Luke 6:37</w:t>
      </w:r>
    </w:p>
    <w:p w14:paraId="2522EED3" w14:textId="3EAA58E4" w:rsidR="00D00576" w:rsidRDefault="00D00576" w:rsidP="00D00576">
      <w:pPr>
        <w:spacing w:after="0"/>
        <w:ind w:left="1440" w:right="1440"/>
        <w:rPr>
          <w:rFonts w:ascii="Verdana" w:hAnsi="Verdana"/>
          <w:sz w:val="24"/>
          <w:szCs w:val="24"/>
        </w:rPr>
      </w:pPr>
      <w:r>
        <w:rPr>
          <w:rFonts w:ascii="Bahnschrift SemiBold" w:hAnsi="Bahnschrift SemiBold"/>
          <w:sz w:val="28"/>
          <w:szCs w:val="28"/>
        </w:rPr>
        <w:t xml:space="preserve">    </w:t>
      </w:r>
      <w:r w:rsidRPr="00D00576">
        <w:rPr>
          <w:rFonts w:ascii="Bahnschrift SemiBold" w:hAnsi="Bahnschrift SemiBold"/>
          <w:sz w:val="28"/>
          <w:szCs w:val="28"/>
        </w:rPr>
        <w:t xml:space="preserve">“Do not judge others, and you will not be judged. </w:t>
      </w:r>
    </w:p>
    <w:p w14:paraId="168AFCD9" w14:textId="16680BDE" w:rsidR="00D00576" w:rsidRDefault="00D00576" w:rsidP="002E0693">
      <w:pPr>
        <w:spacing w:after="0"/>
        <w:rPr>
          <w:rFonts w:ascii="Verdana" w:hAnsi="Verdana"/>
          <w:sz w:val="24"/>
          <w:szCs w:val="24"/>
        </w:rPr>
      </w:pPr>
    </w:p>
    <w:p w14:paraId="309BF0D5" w14:textId="43FB1C41" w:rsidR="00D00576" w:rsidRPr="00D00576" w:rsidRDefault="00D00576" w:rsidP="00D00576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not judge people’s motives—impulses that cause people to act in certain ways</w:t>
      </w:r>
    </w:p>
    <w:p w14:paraId="049755A6" w14:textId="1377C5C7" w:rsidR="00D00576" w:rsidRDefault="00D00576" w:rsidP="002E0693">
      <w:pPr>
        <w:spacing w:after="0"/>
        <w:rPr>
          <w:rFonts w:ascii="Verdana" w:hAnsi="Verdana"/>
          <w:sz w:val="24"/>
          <w:szCs w:val="24"/>
        </w:rPr>
      </w:pPr>
    </w:p>
    <w:p w14:paraId="74EB26CD" w14:textId="6802115D" w:rsidR="00B44DEE" w:rsidRPr="00B44DEE" w:rsidRDefault="00B44DEE" w:rsidP="002E0693">
      <w:pPr>
        <w:spacing w:after="0"/>
        <w:rPr>
          <w:rFonts w:ascii="Berlin Sans FB" w:hAnsi="Berlin Sans FB"/>
          <w:sz w:val="28"/>
          <w:szCs w:val="28"/>
        </w:rPr>
      </w:pPr>
      <w:r w:rsidRPr="00B44DEE">
        <w:rPr>
          <w:rFonts w:ascii="Berlin Sans FB" w:hAnsi="Berlin Sans FB"/>
          <w:sz w:val="28"/>
          <w:szCs w:val="28"/>
        </w:rPr>
        <w:t>Why?</w:t>
      </w:r>
    </w:p>
    <w:p w14:paraId="4D8BD36E" w14:textId="77777777" w:rsidR="00D00576" w:rsidRPr="00D00576" w:rsidRDefault="00D00576" w:rsidP="002E0693">
      <w:pPr>
        <w:spacing w:after="0"/>
        <w:rPr>
          <w:rFonts w:ascii="Verdana" w:hAnsi="Verdana"/>
          <w:sz w:val="24"/>
          <w:szCs w:val="24"/>
        </w:rPr>
      </w:pPr>
    </w:p>
    <w:p w14:paraId="57777C1D" w14:textId="5E410226" w:rsidR="00D00576" w:rsidRDefault="00B44DEE" w:rsidP="00B44DEE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cannot read a person’s heart nor know for sure why a person acts the way he/she does—only God has the power and right to judge</w:t>
      </w:r>
      <w:r w:rsidR="00910C42">
        <w:rPr>
          <w:rFonts w:ascii="Verdana" w:hAnsi="Verdana"/>
          <w:sz w:val="24"/>
          <w:szCs w:val="24"/>
        </w:rPr>
        <w:t xml:space="preserve"> a person’s heart</w:t>
      </w:r>
    </w:p>
    <w:p w14:paraId="1415CBC6" w14:textId="4EB5282F" w:rsidR="00B44DEE" w:rsidRDefault="00B44DEE" w:rsidP="00B44DEE">
      <w:pPr>
        <w:spacing w:after="0"/>
        <w:rPr>
          <w:rFonts w:ascii="Verdana" w:hAnsi="Verdana"/>
          <w:sz w:val="24"/>
          <w:szCs w:val="24"/>
        </w:rPr>
      </w:pPr>
    </w:p>
    <w:p w14:paraId="16D3619A" w14:textId="77777777" w:rsidR="003D58EC" w:rsidRDefault="003D58EC" w:rsidP="00B44DEE">
      <w:pPr>
        <w:spacing w:after="0"/>
        <w:rPr>
          <w:rFonts w:ascii="Verdana" w:hAnsi="Verdana"/>
          <w:sz w:val="24"/>
          <w:szCs w:val="24"/>
        </w:rPr>
      </w:pPr>
    </w:p>
    <w:p w14:paraId="320D2A15" w14:textId="0287CD66" w:rsidR="00B44DEE" w:rsidRPr="003D58EC" w:rsidRDefault="003D58EC" w:rsidP="003D58EC">
      <w:pPr>
        <w:spacing w:after="0"/>
        <w:ind w:left="1440" w:right="1440"/>
        <w:rPr>
          <w:rFonts w:ascii="Bahnschrift SemiBold" w:hAnsi="Bahnschrift SemiBold"/>
          <w:sz w:val="28"/>
          <w:szCs w:val="28"/>
        </w:rPr>
      </w:pPr>
      <w:r w:rsidRPr="003D58EC">
        <w:rPr>
          <w:rFonts w:ascii="Bahnschrift SemiBold" w:hAnsi="Bahnschrift SemiBold"/>
          <w:sz w:val="28"/>
          <w:szCs w:val="28"/>
        </w:rPr>
        <w:t>1 Corinthians 4:5</w:t>
      </w:r>
    </w:p>
    <w:p w14:paraId="2EDF7C6D" w14:textId="7DD4B11B" w:rsidR="003D58EC" w:rsidRPr="003D58EC" w:rsidRDefault="003D58EC" w:rsidP="003D58EC">
      <w:pPr>
        <w:spacing w:after="0"/>
        <w:ind w:left="1440" w:right="1440"/>
        <w:rPr>
          <w:rFonts w:ascii="Bahnschrift SemiBold" w:hAnsi="Bahnschrift SemiBold"/>
          <w:sz w:val="28"/>
          <w:szCs w:val="28"/>
        </w:rPr>
      </w:pPr>
      <w:r w:rsidRPr="003D58EC">
        <w:rPr>
          <w:rFonts w:ascii="Bahnschrift SemiBold" w:hAnsi="Bahnschrift SemiBold" w:cs="Segoe UI"/>
          <w:color w:val="000000"/>
          <w:sz w:val="28"/>
          <w:szCs w:val="28"/>
          <w:shd w:val="clear" w:color="auto" w:fill="FFFFFF"/>
        </w:rPr>
        <w:t xml:space="preserve">   So don’t make judgments about anyone ahead of time—before the Lord returns. For he will bring our </w:t>
      </w:r>
      <w:r w:rsidRPr="003D58EC">
        <w:rPr>
          <w:rFonts w:ascii="Bahnschrift SemiBold" w:hAnsi="Bahnschrift SemiBold" w:cs="Segoe UI"/>
          <w:color w:val="000000"/>
          <w:sz w:val="28"/>
          <w:szCs w:val="28"/>
          <w:shd w:val="clear" w:color="auto" w:fill="FFFFFF"/>
        </w:rPr>
        <w:lastRenderedPageBreak/>
        <w:t>darkest secrets to light and will reveal our private motives. Then God will give to each one whatever praise is due.</w:t>
      </w:r>
    </w:p>
    <w:p w14:paraId="60847DED" w14:textId="282103A3" w:rsidR="00B44DEE" w:rsidRDefault="00B44DEE" w:rsidP="00B44DEE">
      <w:pPr>
        <w:spacing w:after="0"/>
        <w:rPr>
          <w:rFonts w:ascii="Verdana" w:hAnsi="Verdana"/>
          <w:sz w:val="24"/>
          <w:szCs w:val="24"/>
        </w:rPr>
      </w:pPr>
    </w:p>
    <w:p w14:paraId="159551C5" w14:textId="639C2178" w:rsidR="00910C42" w:rsidRPr="00910C42" w:rsidRDefault="00910C42" w:rsidP="00910C42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2) Love does not condemn others </w:t>
      </w:r>
    </w:p>
    <w:p w14:paraId="5BE1E5CC" w14:textId="77BCF785" w:rsidR="00910C42" w:rsidRDefault="00910C42" w:rsidP="00B44DEE">
      <w:pPr>
        <w:spacing w:after="0"/>
        <w:rPr>
          <w:rFonts w:ascii="Verdana" w:hAnsi="Verdana"/>
          <w:sz w:val="24"/>
          <w:szCs w:val="24"/>
        </w:rPr>
      </w:pPr>
    </w:p>
    <w:p w14:paraId="597A51B5" w14:textId="68022988" w:rsidR="00910C42" w:rsidRDefault="00910C42" w:rsidP="00910C42">
      <w:pPr>
        <w:spacing w:after="0"/>
        <w:ind w:left="1440" w:right="1440"/>
        <w:rPr>
          <w:rFonts w:ascii="Verdana" w:hAnsi="Verdana"/>
          <w:sz w:val="24"/>
          <w:szCs w:val="24"/>
        </w:rPr>
      </w:pPr>
      <w:r w:rsidRPr="00D00576">
        <w:rPr>
          <w:rFonts w:ascii="Bahnschrift SemiBold" w:hAnsi="Bahnschrift SemiBold"/>
          <w:sz w:val="28"/>
          <w:szCs w:val="28"/>
        </w:rPr>
        <w:t xml:space="preserve">Do not condemn others, or it will all come back against you. </w:t>
      </w:r>
    </w:p>
    <w:p w14:paraId="27709DFB" w14:textId="2C10D747" w:rsidR="00910C42" w:rsidRDefault="00910C42" w:rsidP="0071780D">
      <w:pPr>
        <w:spacing w:after="0"/>
        <w:rPr>
          <w:rFonts w:ascii="Verdana" w:hAnsi="Verdana"/>
          <w:sz w:val="24"/>
          <w:szCs w:val="24"/>
        </w:rPr>
      </w:pPr>
    </w:p>
    <w:p w14:paraId="1D1F8E25" w14:textId="739CBAAB" w:rsidR="0071780D" w:rsidRPr="0071780D" w:rsidRDefault="0071780D" w:rsidP="0071780D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Lord prohibits believers from expressing </w:t>
      </w:r>
      <w:r w:rsidRPr="0071780D">
        <w:rPr>
          <w:rFonts w:ascii="Verdana" w:hAnsi="Verdana"/>
          <w:b/>
          <w:bCs/>
          <w:sz w:val="24"/>
          <w:szCs w:val="24"/>
          <w:u w:val="single"/>
        </w:rPr>
        <w:t>adverse</w:t>
      </w:r>
      <w:r>
        <w:rPr>
          <w:rFonts w:ascii="Verdana" w:hAnsi="Verdana"/>
          <w:sz w:val="24"/>
          <w:szCs w:val="24"/>
        </w:rPr>
        <w:t xml:space="preserve"> judgment against another person</w:t>
      </w:r>
    </w:p>
    <w:p w14:paraId="415A1A99" w14:textId="466604B4" w:rsidR="00910C42" w:rsidRDefault="00910C42" w:rsidP="00B44DEE">
      <w:pPr>
        <w:spacing w:after="0"/>
        <w:rPr>
          <w:rFonts w:ascii="Verdana" w:hAnsi="Verdana"/>
          <w:sz w:val="24"/>
          <w:szCs w:val="24"/>
        </w:rPr>
      </w:pPr>
    </w:p>
    <w:p w14:paraId="52CF4428" w14:textId="0D05A89D" w:rsidR="0071780D" w:rsidRPr="0071780D" w:rsidRDefault="0071780D" w:rsidP="0071780D">
      <w:pPr>
        <w:spacing w:after="0"/>
        <w:ind w:left="1440" w:right="1440"/>
        <w:rPr>
          <w:rFonts w:ascii="Bahnschrift SemiBold" w:hAnsi="Bahnschrift SemiBold"/>
          <w:sz w:val="28"/>
          <w:szCs w:val="28"/>
        </w:rPr>
      </w:pPr>
      <w:r w:rsidRPr="0071780D">
        <w:rPr>
          <w:rFonts w:ascii="Bahnschrift SemiBold" w:hAnsi="Bahnschrift SemiBold"/>
          <w:sz w:val="28"/>
          <w:szCs w:val="28"/>
        </w:rPr>
        <w:t>Romans 14:13</w:t>
      </w:r>
    </w:p>
    <w:p w14:paraId="2D223D31" w14:textId="6CAAD03A" w:rsidR="0071780D" w:rsidRPr="0071780D" w:rsidRDefault="0071780D" w:rsidP="0071780D">
      <w:pPr>
        <w:spacing w:after="0"/>
        <w:ind w:left="1440" w:right="1440"/>
        <w:rPr>
          <w:rFonts w:ascii="Bahnschrift SemiBold" w:hAnsi="Bahnschrift SemiBold"/>
          <w:sz w:val="28"/>
          <w:szCs w:val="28"/>
        </w:rPr>
      </w:pPr>
      <w:r w:rsidRPr="0071780D">
        <w:rPr>
          <w:rFonts w:ascii="Bahnschrift SemiBold" w:hAnsi="Bahnschrift SemiBold"/>
          <w:sz w:val="28"/>
          <w:szCs w:val="28"/>
        </w:rPr>
        <w:t xml:space="preserve">    </w:t>
      </w:r>
      <w:proofErr w:type="gramStart"/>
      <w:r w:rsidRPr="0071780D">
        <w:rPr>
          <w:rFonts w:ascii="Bahnschrift SemiBold" w:hAnsi="Bahnschrift SemiBold"/>
          <w:sz w:val="28"/>
          <w:szCs w:val="28"/>
        </w:rPr>
        <w:t>So</w:t>
      </w:r>
      <w:proofErr w:type="gramEnd"/>
      <w:r w:rsidRPr="0071780D">
        <w:rPr>
          <w:rFonts w:ascii="Bahnschrift SemiBold" w:hAnsi="Bahnschrift SemiBold"/>
          <w:sz w:val="28"/>
          <w:szCs w:val="28"/>
        </w:rPr>
        <w:t xml:space="preserve"> let’s stop condemning each other. </w:t>
      </w:r>
      <w:r w:rsidRPr="0071780D">
        <w:rPr>
          <w:rFonts w:ascii="Bahnschrift SemiBold" w:hAnsi="Bahnschrift SemiBold"/>
          <w:sz w:val="28"/>
          <w:szCs w:val="28"/>
          <w:u w:val="single"/>
        </w:rPr>
        <w:t>Decide instead to live in such a way that you will not cause another believer to stumble and fall</w:t>
      </w:r>
      <w:r w:rsidRPr="0071780D">
        <w:rPr>
          <w:rFonts w:ascii="Bahnschrift SemiBold" w:hAnsi="Bahnschrift SemiBold"/>
          <w:sz w:val="28"/>
          <w:szCs w:val="28"/>
        </w:rPr>
        <w:t>.</w:t>
      </w:r>
    </w:p>
    <w:p w14:paraId="0068E37D" w14:textId="5EB223DC" w:rsidR="00910C42" w:rsidRDefault="00910C42" w:rsidP="00B44DEE">
      <w:pPr>
        <w:spacing w:after="0"/>
        <w:rPr>
          <w:rFonts w:ascii="Verdana" w:hAnsi="Verdana"/>
          <w:sz w:val="24"/>
          <w:szCs w:val="24"/>
        </w:rPr>
      </w:pPr>
    </w:p>
    <w:p w14:paraId="7316A4EE" w14:textId="77777777" w:rsidR="0071780D" w:rsidRDefault="0071780D" w:rsidP="00B44DEE">
      <w:pPr>
        <w:spacing w:after="0"/>
        <w:rPr>
          <w:rFonts w:ascii="Verdana" w:hAnsi="Verdana"/>
          <w:sz w:val="24"/>
          <w:szCs w:val="24"/>
        </w:rPr>
      </w:pPr>
    </w:p>
    <w:p w14:paraId="4068D56C" w14:textId="1AE73787" w:rsidR="00910C42" w:rsidRPr="00910C42" w:rsidRDefault="00910C42" w:rsidP="00910C42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3) Love does not hold a grudge against others </w:t>
      </w:r>
    </w:p>
    <w:p w14:paraId="2479E3FC" w14:textId="7225F95F" w:rsidR="00910C42" w:rsidRDefault="00910C42" w:rsidP="00B44DEE">
      <w:pPr>
        <w:spacing w:after="0"/>
        <w:rPr>
          <w:rFonts w:ascii="Verdana" w:hAnsi="Verdana"/>
          <w:sz w:val="24"/>
          <w:szCs w:val="24"/>
        </w:rPr>
      </w:pPr>
    </w:p>
    <w:p w14:paraId="6F9D5683" w14:textId="77777777" w:rsidR="00910C42" w:rsidRDefault="00910C42" w:rsidP="00910C42">
      <w:pPr>
        <w:spacing w:after="0"/>
        <w:ind w:left="1440" w:right="1440"/>
        <w:rPr>
          <w:rFonts w:ascii="Verdana" w:hAnsi="Verdana"/>
          <w:sz w:val="24"/>
          <w:szCs w:val="24"/>
        </w:rPr>
      </w:pPr>
      <w:r w:rsidRPr="00D00576">
        <w:rPr>
          <w:rFonts w:ascii="Bahnschrift SemiBold" w:hAnsi="Bahnschrift SemiBold"/>
          <w:sz w:val="28"/>
          <w:szCs w:val="28"/>
        </w:rPr>
        <w:t>Forgive others, and you will be forgiven. </w:t>
      </w:r>
    </w:p>
    <w:p w14:paraId="35DCB876" w14:textId="6E7A78A5" w:rsidR="00910C42" w:rsidRDefault="00910C42" w:rsidP="00B44DEE">
      <w:pPr>
        <w:spacing w:after="0"/>
        <w:rPr>
          <w:rFonts w:ascii="Verdana" w:hAnsi="Verdana"/>
          <w:sz w:val="24"/>
          <w:szCs w:val="24"/>
        </w:rPr>
      </w:pPr>
    </w:p>
    <w:p w14:paraId="6B734FF8" w14:textId="0CBDA53C" w:rsidR="00773A76" w:rsidRPr="00773A76" w:rsidRDefault="00773A76" w:rsidP="00773A76">
      <w:pPr>
        <w:spacing w:after="0"/>
        <w:ind w:left="1440" w:right="1440"/>
        <w:rPr>
          <w:rFonts w:ascii="Bahnschrift SemiBold" w:hAnsi="Bahnschrift SemiBold"/>
          <w:sz w:val="28"/>
          <w:szCs w:val="28"/>
        </w:rPr>
      </w:pPr>
      <w:r w:rsidRPr="00773A76">
        <w:rPr>
          <w:rFonts w:ascii="Bahnschrift SemiBold" w:hAnsi="Bahnschrift SemiBold"/>
          <w:sz w:val="28"/>
          <w:szCs w:val="28"/>
        </w:rPr>
        <w:t>Matthew 6:14-15</w:t>
      </w:r>
    </w:p>
    <w:p w14:paraId="49468CF7" w14:textId="77777777" w:rsidR="00773A76" w:rsidRDefault="00773A76" w:rsidP="00773A76">
      <w:pPr>
        <w:spacing w:after="0"/>
        <w:ind w:left="1440" w:right="1440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</w:t>
      </w:r>
      <w:r w:rsidRPr="00773A76">
        <w:rPr>
          <w:rFonts w:ascii="Bahnschrift SemiBold" w:hAnsi="Bahnschrift SemiBold"/>
          <w:sz w:val="28"/>
          <w:szCs w:val="28"/>
        </w:rPr>
        <w:t>14 “If you forgive those who sin against you, your heavenly Father will forgive you. </w:t>
      </w:r>
    </w:p>
    <w:p w14:paraId="280BF9CA" w14:textId="3DF070F1" w:rsidR="00773A76" w:rsidRPr="00773A76" w:rsidRDefault="00773A76" w:rsidP="00773A76">
      <w:pPr>
        <w:spacing w:after="0"/>
        <w:ind w:left="1440" w:right="1440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</w:t>
      </w:r>
      <w:r w:rsidRPr="00773A76">
        <w:rPr>
          <w:rFonts w:ascii="Bahnschrift SemiBold" w:hAnsi="Bahnschrift SemiBold"/>
          <w:sz w:val="28"/>
          <w:szCs w:val="28"/>
        </w:rPr>
        <w:t xml:space="preserve">15 But if you refuse to forgive others, your </w:t>
      </w:r>
      <w:proofErr w:type="gramStart"/>
      <w:r w:rsidRPr="00773A76">
        <w:rPr>
          <w:rFonts w:ascii="Bahnschrift SemiBold" w:hAnsi="Bahnschrift SemiBold"/>
          <w:sz w:val="28"/>
          <w:szCs w:val="28"/>
        </w:rPr>
        <w:t>Father</w:t>
      </w:r>
      <w:proofErr w:type="gramEnd"/>
      <w:r w:rsidRPr="00773A76">
        <w:rPr>
          <w:rFonts w:ascii="Bahnschrift SemiBold" w:hAnsi="Bahnschrift SemiBold"/>
          <w:sz w:val="28"/>
          <w:szCs w:val="28"/>
        </w:rPr>
        <w:t xml:space="preserve"> will not forgive your sins.</w:t>
      </w:r>
    </w:p>
    <w:p w14:paraId="1F897F3A" w14:textId="7DBFF5CF" w:rsidR="00773A76" w:rsidRDefault="00773A76" w:rsidP="00773A76">
      <w:pPr>
        <w:spacing w:after="0"/>
        <w:ind w:right="1440"/>
        <w:rPr>
          <w:rFonts w:ascii="Bahnschrift SemiBold" w:hAnsi="Bahnschrift SemiBold"/>
          <w:sz w:val="28"/>
          <w:szCs w:val="28"/>
        </w:rPr>
      </w:pPr>
    </w:p>
    <w:p w14:paraId="4CDC4311" w14:textId="6C4DE6BC" w:rsidR="00773A76" w:rsidRDefault="00773A76" w:rsidP="00773A76">
      <w:pPr>
        <w:pStyle w:val="ListParagraph"/>
        <w:numPr>
          <w:ilvl w:val="0"/>
          <w:numId w:val="6"/>
        </w:numPr>
        <w:spacing w:after="0"/>
        <w:ind w:left="1368"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</w:t>
      </w:r>
      <w:r w:rsidRPr="00773A76">
        <w:rPr>
          <w:rFonts w:ascii="Verdana" w:hAnsi="Verdana"/>
          <w:sz w:val="24"/>
          <w:szCs w:val="24"/>
        </w:rPr>
        <w:t xml:space="preserve"> isn’t talking about </w:t>
      </w:r>
      <w:r w:rsidR="00F27AFA">
        <w:rPr>
          <w:rFonts w:ascii="Verdana" w:hAnsi="Verdana"/>
          <w:sz w:val="24"/>
          <w:szCs w:val="24"/>
        </w:rPr>
        <w:t>salvation;</w:t>
      </w:r>
      <w:r>
        <w:rPr>
          <w:rFonts w:ascii="Verdana" w:hAnsi="Verdana"/>
          <w:sz w:val="24"/>
          <w:szCs w:val="24"/>
        </w:rPr>
        <w:t xml:space="preserve"> he’s referring to our discipleship.</w:t>
      </w:r>
    </w:p>
    <w:p w14:paraId="2CA6EED3" w14:textId="77777777" w:rsidR="00773A76" w:rsidRDefault="00773A76" w:rsidP="00773A76">
      <w:pPr>
        <w:pStyle w:val="ListParagraph"/>
        <w:spacing w:after="0"/>
        <w:ind w:left="1368" w:right="1440"/>
        <w:rPr>
          <w:rFonts w:ascii="Verdana" w:hAnsi="Verdana"/>
          <w:sz w:val="24"/>
          <w:szCs w:val="24"/>
        </w:rPr>
      </w:pPr>
    </w:p>
    <w:p w14:paraId="4845F8FD" w14:textId="03C28F37" w:rsidR="00773A76" w:rsidRDefault="00773A76" w:rsidP="00773A76">
      <w:pPr>
        <w:pStyle w:val="ListParagraph"/>
        <w:numPr>
          <w:ilvl w:val="0"/>
          <w:numId w:val="6"/>
        </w:numPr>
        <w:spacing w:after="0"/>
        <w:ind w:left="1368"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Our fellowship with Him is partly contingent upon our willingness to forgive others who wronged us</w:t>
      </w:r>
    </w:p>
    <w:p w14:paraId="59FCD52B" w14:textId="77777777" w:rsidR="00773A76" w:rsidRPr="00773A76" w:rsidRDefault="00773A76" w:rsidP="00773A76">
      <w:pPr>
        <w:spacing w:after="0"/>
        <w:ind w:right="1440"/>
        <w:rPr>
          <w:rFonts w:ascii="Verdana" w:hAnsi="Verdana"/>
          <w:sz w:val="24"/>
          <w:szCs w:val="24"/>
        </w:rPr>
      </w:pPr>
    </w:p>
    <w:p w14:paraId="3F456072" w14:textId="4CCB2BA9" w:rsidR="00773A76" w:rsidRDefault="00530CD1" w:rsidP="00773A76">
      <w:pPr>
        <w:pStyle w:val="ListParagraph"/>
        <w:numPr>
          <w:ilvl w:val="0"/>
          <w:numId w:val="6"/>
        </w:numPr>
        <w:spacing w:after="0"/>
        <w:ind w:left="1368"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Forgiving your brother and sister indicates that you’re not holding a grudge or seeking retribution</w:t>
      </w:r>
    </w:p>
    <w:p w14:paraId="00B5392E" w14:textId="77777777" w:rsidR="00530CD1" w:rsidRPr="00530CD1" w:rsidRDefault="00530CD1" w:rsidP="00530CD1">
      <w:pPr>
        <w:pStyle w:val="ListParagraph"/>
        <w:rPr>
          <w:rFonts w:ascii="Verdana" w:hAnsi="Verdana"/>
          <w:sz w:val="24"/>
          <w:szCs w:val="24"/>
        </w:rPr>
      </w:pPr>
    </w:p>
    <w:p w14:paraId="2956C44B" w14:textId="75375DEF" w:rsidR="00530CD1" w:rsidRPr="00773A76" w:rsidRDefault="00530CD1" w:rsidP="00773A76">
      <w:pPr>
        <w:pStyle w:val="ListParagraph"/>
        <w:numPr>
          <w:ilvl w:val="0"/>
          <w:numId w:val="6"/>
        </w:numPr>
        <w:spacing w:after="0"/>
        <w:ind w:left="1368"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Since we all need God’s forgiveness on a regular basis, we should not withhold it from others. </w:t>
      </w:r>
    </w:p>
    <w:p w14:paraId="47F0D8F4" w14:textId="77777777" w:rsidR="00773A76" w:rsidRPr="00773A76" w:rsidRDefault="00773A76" w:rsidP="00773A76">
      <w:pPr>
        <w:spacing w:after="0"/>
        <w:ind w:right="1440"/>
        <w:rPr>
          <w:rFonts w:ascii="Bahnschrift SemiBold" w:hAnsi="Bahnschrift SemiBold"/>
          <w:sz w:val="28"/>
          <w:szCs w:val="28"/>
        </w:rPr>
      </w:pPr>
    </w:p>
    <w:p w14:paraId="47E23584" w14:textId="58A3D1F2" w:rsidR="00773A76" w:rsidRPr="00773A76" w:rsidRDefault="00773A76" w:rsidP="00773A76">
      <w:pPr>
        <w:spacing w:after="0"/>
        <w:ind w:left="1440" w:right="1440"/>
        <w:rPr>
          <w:rFonts w:ascii="Bahnschrift SemiBold" w:hAnsi="Bahnschrift SemiBold"/>
          <w:sz w:val="28"/>
          <w:szCs w:val="28"/>
        </w:rPr>
      </w:pPr>
      <w:r w:rsidRPr="00773A76">
        <w:rPr>
          <w:rFonts w:ascii="Bahnschrift SemiBold" w:hAnsi="Bahnschrift SemiBold"/>
          <w:sz w:val="28"/>
          <w:szCs w:val="28"/>
        </w:rPr>
        <w:t>Ephesians 4:31-32</w:t>
      </w:r>
    </w:p>
    <w:p w14:paraId="3D7401C6" w14:textId="77777777" w:rsidR="00773A76" w:rsidRDefault="00773A76" w:rsidP="00773A76">
      <w:pPr>
        <w:spacing w:after="0"/>
        <w:ind w:left="1440" w:right="1440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</w:t>
      </w:r>
      <w:r w:rsidRPr="00773A76">
        <w:rPr>
          <w:rFonts w:ascii="Bahnschrift SemiBold" w:hAnsi="Bahnschrift SemiBold"/>
          <w:sz w:val="28"/>
          <w:szCs w:val="28"/>
        </w:rPr>
        <w:t>31 Get rid of all bitterness, rage, anger, harsh words, and slander, as well as all types of evil behavior. </w:t>
      </w:r>
    </w:p>
    <w:p w14:paraId="0347BCE3" w14:textId="24259D34" w:rsidR="00910C42" w:rsidRPr="00773A76" w:rsidRDefault="00773A76" w:rsidP="00773A76">
      <w:pPr>
        <w:spacing w:after="0"/>
        <w:ind w:left="1440" w:right="1440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</w:t>
      </w:r>
      <w:r w:rsidRPr="00773A76">
        <w:rPr>
          <w:rFonts w:ascii="Bahnschrift SemiBold" w:hAnsi="Bahnschrift SemiBold"/>
          <w:sz w:val="28"/>
          <w:szCs w:val="28"/>
        </w:rPr>
        <w:t>32 Instead, be kind to each other, tenderhearted, forgiving one another, just as God through Christ has forgiven you.</w:t>
      </w:r>
    </w:p>
    <w:p w14:paraId="37530402" w14:textId="77777777" w:rsidR="00910C42" w:rsidRDefault="00910C42" w:rsidP="00B44DEE">
      <w:pPr>
        <w:spacing w:after="0"/>
        <w:rPr>
          <w:rFonts w:ascii="Verdana" w:hAnsi="Verdana"/>
          <w:sz w:val="24"/>
          <w:szCs w:val="24"/>
        </w:rPr>
      </w:pPr>
    </w:p>
    <w:p w14:paraId="6ED1C592" w14:textId="0A2F1586" w:rsidR="003D58EC" w:rsidRDefault="00910C42" w:rsidP="00910C42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However, in</w:t>
      </w:r>
      <w:r w:rsidR="00530CD1">
        <w:rPr>
          <w:rFonts w:ascii="Verdana" w:hAnsi="Verdana"/>
          <w:sz w:val="24"/>
          <w:szCs w:val="24"/>
        </w:rPr>
        <w:t xml:space="preserve"> the context of</w:t>
      </w:r>
      <w:r>
        <w:rPr>
          <w:rFonts w:ascii="Verdana" w:hAnsi="Verdana"/>
          <w:sz w:val="24"/>
          <w:szCs w:val="24"/>
        </w:rPr>
        <w:t xml:space="preserve"> </w:t>
      </w:r>
      <w:r w:rsidRPr="00530CD1">
        <w:rPr>
          <w:rFonts w:ascii="Verdana" w:hAnsi="Verdana"/>
          <w:b/>
          <w:bCs/>
          <w:sz w:val="24"/>
          <w:szCs w:val="24"/>
        </w:rPr>
        <w:t>Matthew 7</w:t>
      </w:r>
      <w:r w:rsidR="00530CD1" w:rsidRPr="00530CD1">
        <w:rPr>
          <w:rFonts w:ascii="Verdana" w:hAnsi="Verdana"/>
          <w:b/>
          <w:bCs/>
          <w:sz w:val="24"/>
          <w:szCs w:val="24"/>
        </w:rPr>
        <w:t>:1-2</w:t>
      </w:r>
      <w:r w:rsidR="00530CD1">
        <w:rPr>
          <w:rFonts w:ascii="Verdana" w:hAnsi="Verdana"/>
          <w:b/>
          <w:bCs/>
          <w:sz w:val="24"/>
          <w:szCs w:val="24"/>
        </w:rPr>
        <w:t xml:space="preserve">, </w:t>
      </w:r>
      <w:r w:rsidR="00530CD1">
        <w:rPr>
          <w:rFonts w:ascii="Verdana" w:hAnsi="Verdana"/>
          <w:sz w:val="24"/>
          <w:szCs w:val="24"/>
        </w:rPr>
        <w:t>Jesus does not prohibit all types of Judging</w:t>
      </w:r>
    </w:p>
    <w:p w14:paraId="2B811CA7" w14:textId="4A2BC799" w:rsidR="00530CD1" w:rsidRDefault="00530CD1" w:rsidP="00530CD1">
      <w:pPr>
        <w:spacing w:after="0"/>
        <w:rPr>
          <w:rFonts w:ascii="Verdana" w:hAnsi="Verdana"/>
          <w:sz w:val="24"/>
          <w:szCs w:val="24"/>
        </w:rPr>
      </w:pPr>
    </w:p>
    <w:p w14:paraId="454D74E0" w14:textId="5B8AC654" w:rsidR="00530CD1" w:rsidRDefault="00530CD1" w:rsidP="00530CD1">
      <w:pPr>
        <w:spacing w:after="0"/>
        <w:ind w:left="1440" w:right="1440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</w:t>
      </w:r>
      <w:r w:rsidRPr="00530CD1">
        <w:rPr>
          <w:rFonts w:ascii="Bahnschrift SemiBold" w:hAnsi="Bahnschrift SemiBold"/>
          <w:sz w:val="28"/>
          <w:szCs w:val="28"/>
        </w:rPr>
        <w:t>“</w:t>
      </w:r>
      <w:r>
        <w:rPr>
          <w:rFonts w:ascii="Bahnschrift SemiBold" w:hAnsi="Bahnschrift SemiBold"/>
          <w:sz w:val="28"/>
          <w:szCs w:val="28"/>
        </w:rPr>
        <w:t xml:space="preserve">1 </w:t>
      </w:r>
      <w:r w:rsidRPr="00530CD1">
        <w:rPr>
          <w:rFonts w:ascii="Bahnschrift SemiBold" w:hAnsi="Bahnschrift SemiBold"/>
          <w:sz w:val="28"/>
          <w:szCs w:val="28"/>
        </w:rPr>
        <w:t>Do not judge others, and you will not be judged. </w:t>
      </w:r>
    </w:p>
    <w:p w14:paraId="5B6BA29E" w14:textId="544E1B57" w:rsidR="00530CD1" w:rsidRDefault="00530CD1" w:rsidP="00530CD1">
      <w:pPr>
        <w:spacing w:after="0"/>
        <w:ind w:left="1440" w:right="1440"/>
        <w:rPr>
          <w:rFonts w:ascii="Verdana" w:hAnsi="Verdana"/>
          <w:sz w:val="24"/>
          <w:szCs w:val="24"/>
        </w:rPr>
      </w:pPr>
      <w:r>
        <w:rPr>
          <w:rFonts w:ascii="Bahnschrift SemiBold" w:hAnsi="Bahnschrift SemiBold"/>
          <w:sz w:val="28"/>
          <w:szCs w:val="28"/>
        </w:rPr>
        <w:t xml:space="preserve">    </w:t>
      </w:r>
      <w:r w:rsidRPr="00530CD1">
        <w:rPr>
          <w:rFonts w:ascii="Bahnschrift SemiBold" w:hAnsi="Bahnschrift SemiBold"/>
          <w:sz w:val="28"/>
          <w:szCs w:val="28"/>
        </w:rPr>
        <w:t>2 For you will be treated as you treat others. The standard you use in judging is the standard by which you will be judged.</w:t>
      </w:r>
      <w:r>
        <w:rPr>
          <w:rFonts w:ascii="Bahnschrift SemiBold" w:hAnsi="Bahnschrift SemiBold"/>
          <w:sz w:val="28"/>
          <w:szCs w:val="28"/>
        </w:rPr>
        <w:t>”</w:t>
      </w:r>
      <w:r>
        <w:rPr>
          <w:rFonts w:ascii="Verdana" w:hAnsi="Verdana"/>
          <w:sz w:val="24"/>
          <w:szCs w:val="24"/>
        </w:rPr>
        <w:t xml:space="preserve"> </w:t>
      </w:r>
    </w:p>
    <w:p w14:paraId="008F66AE" w14:textId="1862D07E" w:rsidR="00530CD1" w:rsidRDefault="00530CD1" w:rsidP="00530CD1">
      <w:pPr>
        <w:spacing w:after="0"/>
        <w:rPr>
          <w:rFonts w:ascii="Verdana" w:hAnsi="Verdana"/>
          <w:sz w:val="24"/>
          <w:szCs w:val="24"/>
        </w:rPr>
      </w:pPr>
    </w:p>
    <w:p w14:paraId="21E53CDB" w14:textId="5465D971" w:rsidR="00530CD1" w:rsidRPr="00530CD1" w:rsidRDefault="00530CD1" w:rsidP="00530CD1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disciple of Christ practices a righteous type of judgment</w:t>
      </w:r>
      <w:r w:rsidR="00A6665F">
        <w:rPr>
          <w:rFonts w:ascii="Verdana" w:hAnsi="Verdana"/>
          <w:sz w:val="24"/>
          <w:szCs w:val="24"/>
        </w:rPr>
        <w:t xml:space="preserve"> by using the Holy Spirit to discern. </w:t>
      </w:r>
    </w:p>
    <w:p w14:paraId="5C5C93D4" w14:textId="77777777" w:rsidR="00530CD1" w:rsidRPr="00530CD1" w:rsidRDefault="00530CD1" w:rsidP="00530CD1">
      <w:pPr>
        <w:spacing w:after="0"/>
        <w:rPr>
          <w:rFonts w:ascii="Verdana" w:hAnsi="Verdana"/>
          <w:sz w:val="24"/>
          <w:szCs w:val="24"/>
        </w:rPr>
      </w:pPr>
    </w:p>
    <w:p w14:paraId="087D4D38" w14:textId="6D52FB71" w:rsidR="00B44DEE" w:rsidRPr="00A6665F" w:rsidRDefault="00A6665F" w:rsidP="00A6665F">
      <w:pPr>
        <w:spacing w:after="0"/>
        <w:ind w:left="1440" w:right="1440"/>
        <w:rPr>
          <w:rFonts w:ascii="Bahnschrift SemiBold" w:hAnsi="Bahnschrift SemiBold"/>
          <w:sz w:val="28"/>
          <w:szCs w:val="28"/>
        </w:rPr>
      </w:pPr>
      <w:r w:rsidRPr="00A6665F">
        <w:rPr>
          <w:rFonts w:ascii="Bahnschrift SemiBold" w:hAnsi="Bahnschrift SemiBold"/>
          <w:sz w:val="28"/>
          <w:szCs w:val="28"/>
        </w:rPr>
        <w:t>John 7:24</w:t>
      </w:r>
    </w:p>
    <w:p w14:paraId="0EA6EBEB" w14:textId="31788D97" w:rsidR="00A6665F" w:rsidRPr="00A6665F" w:rsidRDefault="00A6665F" w:rsidP="00A6665F">
      <w:pPr>
        <w:spacing w:after="0"/>
        <w:ind w:left="1440" w:right="1440"/>
        <w:rPr>
          <w:rFonts w:ascii="Bahnschrift SemiBold" w:hAnsi="Bahnschrift SemiBold"/>
          <w:sz w:val="28"/>
          <w:szCs w:val="28"/>
        </w:rPr>
      </w:pPr>
      <w:r>
        <w:rPr>
          <w:rStyle w:val="woj"/>
          <w:rFonts w:ascii="Bahnschrift SemiBold" w:hAnsi="Bahnschrift SemiBold" w:cs="Segoe UI"/>
          <w:color w:val="000000"/>
          <w:sz w:val="28"/>
          <w:szCs w:val="28"/>
          <w:shd w:val="clear" w:color="auto" w:fill="FFFFFF"/>
        </w:rPr>
        <w:t xml:space="preserve">    “</w:t>
      </w:r>
      <w:r w:rsidRPr="00A6665F">
        <w:rPr>
          <w:rStyle w:val="woj"/>
          <w:rFonts w:ascii="Bahnschrift SemiBold" w:hAnsi="Bahnschrift SemiBold" w:cs="Segoe UI"/>
          <w:color w:val="000000"/>
          <w:sz w:val="28"/>
          <w:szCs w:val="28"/>
          <w:shd w:val="clear" w:color="auto" w:fill="FFFFFF"/>
        </w:rPr>
        <w:t>Look beneath the surface so you can judge correctly.”</w:t>
      </w:r>
    </w:p>
    <w:p w14:paraId="34C47F94" w14:textId="78DCB544" w:rsidR="00B44DEE" w:rsidRDefault="00B44DEE" w:rsidP="00B44DEE">
      <w:pPr>
        <w:spacing w:after="0"/>
        <w:rPr>
          <w:rFonts w:ascii="Verdana" w:hAnsi="Verdana"/>
          <w:sz w:val="24"/>
          <w:szCs w:val="24"/>
        </w:rPr>
      </w:pPr>
    </w:p>
    <w:p w14:paraId="4622E29F" w14:textId="33328CEB" w:rsidR="00A6665F" w:rsidRPr="00A6665F" w:rsidRDefault="00A6665F" w:rsidP="00A6665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Don’t be so quick to jump to </w:t>
      </w:r>
      <w:r w:rsidR="006B0659">
        <w:rPr>
          <w:rFonts w:ascii="Verdana" w:hAnsi="Verdana"/>
          <w:sz w:val="24"/>
          <w:szCs w:val="24"/>
        </w:rPr>
        <w:t>conclusions</w:t>
      </w:r>
      <w:r>
        <w:rPr>
          <w:rFonts w:ascii="Verdana" w:hAnsi="Verdana"/>
          <w:sz w:val="24"/>
          <w:szCs w:val="24"/>
        </w:rPr>
        <w:t xml:space="preserve"> until you pray</w:t>
      </w:r>
      <w:r w:rsidR="006B0659">
        <w:rPr>
          <w:rFonts w:ascii="Verdana" w:hAnsi="Verdana"/>
          <w:sz w:val="24"/>
          <w:szCs w:val="24"/>
        </w:rPr>
        <w:t>ed</w:t>
      </w:r>
      <w:r>
        <w:rPr>
          <w:rFonts w:ascii="Verdana" w:hAnsi="Verdana"/>
          <w:sz w:val="24"/>
          <w:szCs w:val="24"/>
        </w:rPr>
        <w:t xml:space="preserve"> and </w:t>
      </w:r>
      <w:r w:rsidR="006B0659">
        <w:rPr>
          <w:rFonts w:ascii="Verdana" w:hAnsi="Verdana"/>
          <w:sz w:val="24"/>
          <w:szCs w:val="24"/>
        </w:rPr>
        <w:t>invited</w:t>
      </w:r>
      <w:r>
        <w:rPr>
          <w:rFonts w:ascii="Verdana" w:hAnsi="Verdana"/>
          <w:sz w:val="24"/>
          <w:szCs w:val="24"/>
        </w:rPr>
        <w:t xml:space="preserve"> the Holy Spirit to assist in discernment</w:t>
      </w:r>
    </w:p>
    <w:p w14:paraId="6B5F8910" w14:textId="4B1A276B" w:rsidR="00B44DEE" w:rsidRDefault="00B44DEE" w:rsidP="00B44DEE">
      <w:pPr>
        <w:spacing w:after="0"/>
        <w:rPr>
          <w:rFonts w:ascii="Verdana" w:hAnsi="Verdana"/>
          <w:sz w:val="24"/>
          <w:szCs w:val="24"/>
        </w:rPr>
      </w:pPr>
    </w:p>
    <w:p w14:paraId="45671068" w14:textId="670D7465" w:rsidR="00B44DEE" w:rsidRPr="00A6665F" w:rsidRDefault="00A6665F" w:rsidP="00A6665F">
      <w:pPr>
        <w:pStyle w:val="ListParagraph"/>
        <w:numPr>
          <w:ilvl w:val="0"/>
          <w:numId w:val="6"/>
        </w:numPr>
        <w:spacing w:after="0"/>
        <w:rPr>
          <w:rFonts w:ascii="Verdana" w:hAnsi="Verdana"/>
          <w:b/>
          <w:bCs/>
          <w:sz w:val="24"/>
          <w:szCs w:val="24"/>
        </w:rPr>
      </w:pPr>
      <w:r w:rsidRPr="00A6665F">
        <w:rPr>
          <w:rFonts w:ascii="Verdana" w:hAnsi="Verdana"/>
          <w:b/>
          <w:bCs/>
          <w:sz w:val="24"/>
          <w:szCs w:val="24"/>
          <w:u w:val="single"/>
        </w:rPr>
        <w:t>Christian Discernment</w:t>
      </w:r>
      <w:r w:rsidRPr="00A6665F">
        <w:rPr>
          <w:rFonts w:ascii="Verdana" w:hAnsi="Verdana"/>
          <w:sz w:val="24"/>
          <w:szCs w:val="24"/>
        </w:rPr>
        <w:t xml:space="preserve"> </w:t>
      </w:r>
      <w:r w:rsidRPr="00A6665F">
        <w:rPr>
          <w:rFonts w:ascii="Verdana" w:hAnsi="Verdana"/>
          <w:b/>
          <w:bCs/>
          <w:sz w:val="24"/>
          <w:szCs w:val="24"/>
        </w:rPr>
        <w:t xml:space="preserve">is </w:t>
      </w:r>
      <w:r>
        <w:rPr>
          <w:rFonts w:ascii="Verdana" w:hAnsi="Verdana"/>
          <w:b/>
          <w:bCs/>
          <w:sz w:val="24"/>
          <w:szCs w:val="24"/>
        </w:rPr>
        <w:t xml:space="preserve">the </w:t>
      </w:r>
      <w:r w:rsidRPr="00A6665F">
        <w:rPr>
          <w:rFonts w:ascii="Verdana" w:hAnsi="Verdana"/>
          <w:b/>
          <w:bCs/>
          <w:color w:val="202124"/>
          <w:sz w:val="24"/>
          <w:szCs w:val="24"/>
          <w:shd w:val="clear" w:color="auto" w:fill="FFFFFF"/>
        </w:rPr>
        <w:t>perception in the absence of judgment with a view to obtaining spiritual guidance and understanding.</w:t>
      </w:r>
    </w:p>
    <w:p w14:paraId="338E92D6" w14:textId="5E6C4D34" w:rsidR="00B44DEE" w:rsidRDefault="00B44DEE" w:rsidP="00B44DEE">
      <w:pPr>
        <w:spacing w:after="0"/>
        <w:rPr>
          <w:rFonts w:ascii="Verdana" w:hAnsi="Verdana"/>
          <w:sz w:val="24"/>
          <w:szCs w:val="24"/>
        </w:rPr>
      </w:pPr>
    </w:p>
    <w:p w14:paraId="7BDAB960" w14:textId="7839E9CF" w:rsidR="006B0659" w:rsidRPr="006B0659" w:rsidRDefault="006B0659" w:rsidP="006B0659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Holy Spirit is available to discern those who are not authentic believers</w:t>
      </w:r>
    </w:p>
    <w:p w14:paraId="14FD8F39" w14:textId="01BCBFA6" w:rsidR="006B0659" w:rsidRDefault="006B0659" w:rsidP="00B44DEE">
      <w:pPr>
        <w:spacing w:after="0"/>
        <w:rPr>
          <w:rFonts w:ascii="Verdana" w:hAnsi="Verdana"/>
          <w:sz w:val="24"/>
          <w:szCs w:val="24"/>
        </w:rPr>
      </w:pPr>
    </w:p>
    <w:p w14:paraId="4110E805" w14:textId="77777777" w:rsidR="006B0659" w:rsidRDefault="006B0659" w:rsidP="00B44DEE">
      <w:pPr>
        <w:spacing w:after="0"/>
        <w:rPr>
          <w:rFonts w:ascii="Verdana" w:hAnsi="Verdana"/>
          <w:sz w:val="24"/>
          <w:szCs w:val="24"/>
        </w:rPr>
      </w:pPr>
    </w:p>
    <w:p w14:paraId="7CDFC1EC" w14:textId="0C94F338" w:rsidR="006B0659" w:rsidRPr="006B0659" w:rsidRDefault="006B0659" w:rsidP="00B44DEE">
      <w:pPr>
        <w:spacing w:after="0"/>
        <w:rPr>
          <w:rFonts w:ascii="Bahnschrift SemiBold" w:hAnsi="Bahnschrift SemiBold"/>
          <w:b/>
          <w:bCs/>
          <w:sz w:val="28"/>
          <w:szCs w:val="28"/>
        </w:rPr>
      </w:pPr>
      <w:r>
        <w:rPr>
          <w:rFonts w:ascii="Bahnschrift SemiBold" w:hAnsi="Bahnschrift SemiBold"/>
          <w:b/>
          <w:bCs/>
          <w:sz w:val="28"/>
          <w:szCs w:val="28"/>
        </w:rPr>
        <w:lastRenderedPageBreak/>
        <w:t xml:space="preserve">                  </w:t>
      </w:r>
      <w:r w:rsidRPr="006B0659">
        <w:rPr>
          <w:rFonts w:ascii="Bahnschrift SemiBold" w:hAnsi="Bahnschrift SemiBold"/>
          <w:b/>
          <w:bCs/>
          <w:sz w:val="28"/>
          <w:szCs w:val="28"/>
        </w:rPr>
        <w:t>Matthew 7:6</w:t>
      </w:r>
    </w:p>
    <w:p w14:paraId="4D5CF200" w14:textId="4D6857C5" w:rsidR="006B0659" w:rsidRPr="006B0659" w:rsidRDefault="006B0659" w:rsidP="006B0659">
      <w:pPr>
        <w:spacing w:after="0"/>
        <w:ind w:left="1440" w:right="1440"/>
        <w:rPr>
          <w:rFonts w:ascii="Bahnschrift SemiBold" w:hAnsi="Bahnschrift SemiBold"/>
          <w:sz w:val="28"/>
          <w:szCs w:val="28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  </w:t>
      </w:r>
      <w:r w:rsidRPr="006B065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Pr="006B0659">
        <w:rPr>
          <w:rFonts w:ascii="Bahnschrift SemiBold" w:hAnsi="Bahnschrift SemiBold" w:cs="Segoe UI"/>
          <w:color w:val="000000"/>
          <w:sz w:val="28"/>
          <w:szCs w:val="28"/>
          <w:shd w:val="clear" w:color="auto" w:fill="FFFFFF"/>
        </w:rPr>
        <w:t>“Don’t waste what is holy on people who are unholy.</w:t>
      </w:r>
      <w:r>
        <w:rPr>
          <w:rFonts w:ascii="Bahnschrift SemiBold" w:hAnsi="Bahnschrift SemiBold" w:cs="Segoe UI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6B0659">
        <w:rPr>
          <w:rFonts w:ascii="Bahnschrift SemiBold" w:hAnsi="Bahnschrift SemiBold" w:cs="Segoe UI"/>
          <w:color w:val="000000"/>
          <w:sz w:val="28"/>
          <w:szCs w:val="28"/>
          <w:shd w:val="clear" w:color="auto" w:fill="FFFFFF"/>
        </w:rPr>
        <w:t xml:space="preserve"> Don’t throw your pearls to pigs! They will trample the pearls, then turn and attack you.</w:t>
      </w:r>
      <w:r>
        <w:rPr>
          <w:rFonts w:ascii="Bahnschrift SemiBold" w:hAnsi="Bahnschrift SemiBold" w:cs="Segoe UI"/>
          <w:color w:val="000000"/>
          <w:sz w:val="28"/>
          <w:szCs w:val="28"/>
          <w:shd w:val="clear" w:color="auto" w:fill="FFFFFF"/>
        </w:rPr>
        <w:t>”</w:t>
      </w:r>
    </w:p>
    <w:p w14:paraId="1D609273" w14:textId="77777777" w:rsidR="006B0659" w:rsidRDefault="006B0659" w:rsidP="00B44DEE">
      <w:pPr>
        <w:spacing w:after="0"/>
        <w:rPr>
          <w:rFonts w:ascii="Verdana" w:hAnsi="Verdana"/>
          <w:sz w:val="24"/>
          <w:szCs w:val="24"/>
        </w:rPr>
      </w:pPr>
    </w:p>
    <w:p w14:paraId="7E917843" w14:textId="22CAF030" w:rsidR="00A6665F" w:rsidRPr="00A6665F" w:rsidRDefault="00A6665F" w:rsidP="00A6665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Jesus forbids believers who are </w:t>
      </w:r>
      <w:r w:rsidR="006B0659">
        <w:rPr>
          <w:rFonts w:ascii="Verdana" w:hAnsi="Verdana"/>
          <w:sz w:val="24"/>
          <w:szCs w:val="24"/>
        </w:rPr>
        <w:t>hypocritical and self-righteous</w:t>
      </w:r>
    </w:p>
    <w:p w14:paraId="040103E1" w14:textId="77777777" w:rsidR="00A6665F" w:rsidRDefault="00A6665F" w:rsidP="00B44DEE">
      <w:pPr>
        <w:spacing w:after="0"/>
        <w:rPr>
          <w:rFonts w:ascii="Verdana" w:hAnsi="Verdana"/>
          <w:sz w:val="24"/>
          <w:szCs w:val="24"/>
        </w:rPr>
      </w:pPr>
    </w:p>
    <w:p w14:paraId="50590391" w14:textId="529DBB42" w:rsidR="00B44DEE" w:rsidRDefault="006B0659" w:rsidP="00B44DE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Jesus also reminds us in </w:t>
      </w:r>
      <w:r w:rsidRPr="006B0659">
        <w:rPr>
          <w:rFonts w:ascii="Verdana" w:hAnsi="Verdana"/>
          <w:b/>
          <w:bCs/>
          <w:sz w:val="24"/>
          <w:szCs w:val="24"/>
        </w:rPr>
        <w:t>Luke 6:38,</w:t>
      </w:r>
      <w:r>
        <w:rPr>
          <w:rFonts w:ascii="Verdana" w:hAnsi="Verdana"/>
          <w:sz w:val="24"/>
          <w:szCs w:val="24"/>
        </w:rPr>
        <w:t xml:space="preserve"> not to judge another person’s stewardship</w:t>
      </w:r>
    </w:p>
    <w:p w14:paraId="24832474" w14:textId="08792DF9" w:rsidR="00B44DEE" w:rsidRDefault="00B44DEE" w:rsidP="00B44DEE">
      <w:pPr>
        <w:spacing w:after="0"/>
        <w:rPr>
          <w:rFonts w:ascii="Verdana" w:hAnsi="Verdana"/>
          <w:sz w:val="24"/>
          <w:szCs w:val="24"/>
        </w:rPr>
      </w:pPr>
    </w:p>
    <w:p w14:paraId="17A42016" w14:textId="6C7125AC" w:rsidR="006B0659" w:rsidRPr="00D00576" w:rsidRDefault="006B0659" w:rsidP="006B0659">
      <w:pPr>
        <w:spacing w:after="0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  <w:r w:rsidR="0003696E">
        <w:rPr>
          <w:rFonts w:ascii="Bahnschrift SemiBold" w:hAnsi="Bahnschrift SemiBold"/>
          <w:sz w:val="28"/>
          <w:szCs w:val="28"/>
        </w:rPr>
        <w:t>“</w:t>
      </w:r>
      <w:r w:rsidRPr="00D00576">
        <w:rPr>
          <w:rFonts w:ascii="Bahnschrift SemiBold" w:hAnsi="Bahnschrift SemiBold"/>
          <w:sz w:val="28"/>
          <w:szCs w:val="28"/>
        </w:rPr>
        <w:t xml:space="preserve">Give, and you will receive. Your gift will return to you in </w:t>
      </w:r>
      <w:proofErr w:type="gramStart"/>
      <w:r w:rsidRPr="00D00576">
        <w:rPr>
          <w:rFonts w:ascii="Bahnschrift SemiBold" w:hAnsi="Bahnschrift SemiBold"/>
          <w:sz w:val="28"/>
          <w:szCs w:val="28"/>
        </w:rPr>
        <w:t>full—pressed</w:t>
      </w:r>
      <w:proofErr w:type="gramEnd"/>
      <w:r w:rsidRPr="00D00576">
        <w:rPr>
          <w:rFonts w:ascii="Bahnschrift SemiBold" w:hAnsi="Bahnschrift SemiBold"/>
          <w:sz w:val="28"/>
          <w:szCs w:val="28"/>
        </w:rPr>
        <w:t xml:space="preserve"> down, shaken together to make room for more, running over, and poured into your lap. The amount you give will determine the amount you get back.”</w:t>
      </w:r>
    </w:p>
    <w:p w14:paraId="2BE552BE" w14:textId="4BBF2BC6" w:rsidR="006B0659" w:rsidRDefault="006B0659" w:rsidP="00B44DEE">
      <w:pPr>
        <w:spacing w:after="0"/>
        <w:rPr>
          <w:rFonts w:ascii="Verdana" w:hAnsi="Verdana"/>
          <w:sz w:val="24"/>
          <w:szCs w:val="24"/>
        </w:rPr>
      </w:pPr>
    </w:p>
    <w:p w14:paraId="7FFF212B" w14:textId="1BBA287A" w:rsidR="0003696E" w:rsidRPr="00DE571B" w:rsidRDefault="0003696E" w:rsidP="0003696E">
      <w:pPr>
        <w:spacing w:after="0"/>
        <w:rPr>
          <w:rFonts w:ascii="Verdana" w:hAnsi="Verdana"/>
          <w:b/>
          <w:bCs/>
          <w:sz w:val="24"/>
          <w:szCs w:val="24"/>
        </w:rPr>
      </w:pPr>
      <w:r w:rsidRPr="00DE571B">
        <w:rPr>
          <w:rFonts w:ascii="Verdana" w:hAnsi="Verdana"/>
          <w:b/>
          <w:bCs/>
          <w:sz w:val="24"/>
          <w:szCs w:val="24"/>
        </w:rPr>
        <w:t xml:space="preserve">   Love does not judge another’s </w:t>
      </w:r>
      <w:r w:rsidR="00DE571B" w:rsidRPr="00DE571B">
        <w:rPr>
          <w:rFonts w:ascii="Verdana" w:hAnsi="Verdana"/>
          <w:b/>
          <w:bCs/>
          <w:sz w:val="24"/>
          <w:szCs w:val="24"/>
        </w:rPr>
        <w:t>stewardship;</w:t>
      </w:r>
      <w:r w:rsidRPr="00DE571B">
        <w:rPr>
          <w:rFonts w:ascii="Verdana" w:hAnsi="Verdana"/>
          <w:b/>
          <w:bCs/>
          <w:sz w:val="24"/>
          <w:szCs w:val="24"/>
        </w:rPr>
        <w:t xml:space="preserve"> Love teaches one how to practice stewardship from a heart of love. </w:t>
      </w:r>
    </w:p>
    <w:p w14:paraId="2BE19761" w14:textId="2E60323A" w:rsidR="006B0659" w:rsidRDefault="006B0659" w:rsidP="00B44DEE">
      <w:pPr>
        <w:spacing w:after="0"/>
        <w:rPr>
          <w:rFonts w:ascii="Verdana" w:hAnsi="Verdana"/>
          <w:sz w:val="24"/>
          <w:szCs w:val="24"/>
        </w:rPr>
      </w:pPr>
    </w:p>
    <w:p w14:paraId="3B73B92E" w14:textId="0B964FB7" w:rsidR="0003696E" w:rsidRDefault="0003696E" w:rsidP="00B44DE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Stewardship begins with a healthy knowledge and spiritual perspective of tithing</w:t>
      </w:r>
    </w:p>
    <w:p w14:paraId="27BCAC2B" w14:textId="77777777" w:rsidR="0003696E" w:rsidRPr="00B44DEE" w:rsidRDefault="0003696E" w:rsidP="00B44DEE">
      <w:pPr>
        <w:spacing w:after="0"/>
        <w:rPr>
          <w:rFonts w:ascii="Verdana" w:hAnsi="Verdana"/>
          <w:sz w:val="24"/>
          <w:szCs w:val="24"/>
        </w:rPr>
      </w:pPr>
    </w:p>
    <w:p w14:paraId="1E3DC42F" w14:textId="276804F5" w:rsidR="002E0693" w:rsidRPr="0003696E" w:rsidRDefault="0003696E" w:rsidP="0003696E">
      <w:pPr>
        <w:spacing w:after="0"/>
        <w:rPr>
          <w:rFonts w:ascii="Berlin Sans FB" w:hAnsi="Berlin Sans FB"/>
          <w:sz w:val="28"/>
          <w:szCs w:val="28"/>
        </w:rPr>
      </w:pPr>
      <w:r w:rsidRPr="0003696E">
        <w:rPr>
          <w:rFonts w:ascii="Berlin Sans FB" w:hAnsi="Berlin Sans FB"/>
          <w:sz w:val="28"/>
          <w:szCs w:val="28"/>
        </w:rPr>
        <w:t xml:space="preserve">Q = </w:t>
      </w:r>
      <w:r w:rsidR="002E0693" w:rsidRPr="0003696E">
        <w:rPr>
          <w:rFonts w:ascii="Berlin Sans FB" w:hAnsi="Berlin Sans FB"/>
          <w:sz w:val="28"/>
          <w:szCs w:val="28"/>
          <w:u w:val="single"/>
        </w:rPr>
        <w:t>How did Tithing begin and why was it important to the community</w:t>
      </w:r>
      <w:r w:rsidR="00EA056D" w:rsidRPr="0003696E">
        <w:rPr>
          <w:rFonts w:ascii="Berlin Sans FB" w:hAnsi="Berlin Sans FB"/>
          <w:sz w:val="28"/>
          <w:szCs w:val="28"/>
          <w:u w:val="single"/>
        </w:rPr>
        <w:t xml:space="preserve"> God delivered from </w:t>
      </w:r>
      <w:r w:rsidR="002610FD" w:rsidRPr="0003696E">
        <w:rPr>
          <w:rFonts w:ascii="Berlin Sans FB" w:hAnsi="Berlin Sans FB"/>
          <w:sz w:val="28"/>
          <w:szCs w:val="28"/>
          <w:u w:val="single"/>
        </w:rPr>
        <w:t>Egypt</w:t>
      </w:r>
      <w:r w:rsidR="002E0693" w:rsidRPr="0003696E">
        <w:rPr>
          <w:rFonts w:ascii="Berlin Sans FB" w:hAnsi="Berlin Sans FB"/>
          <w:sz w:val="28"/>
          <w:szCs w:val="28"/>
        </w:rPr>
        <w:t>?</w:t>
      </w:r>
    </w:p>
    <w:p w14:paraId="31DA9225" w14:textId="207CD3B5" w:rsidR="002E0693" w:rsidRDefault="002E0693" w:rsidP="002E0693">
      <w:pPr>
        <w:spacing w:after="0"/>
        <w:rPr>
          <w:rFonts w:ascii="Verdana" w:hAnsi="Verdana"/>
          <w:sz w:val="24"/>
          <w:szCs w:val="24"/>
        </w:rPr>
      </w:pPr>
    </w:p>
    <w:p w14:paraId="45EBFFB8" w14:textId="562D40EC" w:rsidR="00DE571B" w:rsidRPr="00DE571B" w:rsidRDefault="0003696E" w:rsidP="00DE571B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God knew from the beginning that His people whom He delivered from Egypt could not live, function, or grow without finance.  </w:t>
      </w:r>
    </w:p>
    <w:p w14:paraId="7EF18956" w14:textId="77777777" w:rsidR="00DE571B" w:rsidRPr="00DE571B" w:rsidRDefault="00DE571B" w:rsidP="00DE571B">
      <w:pPr>
        <w:spacing w:after="0"/>
        <w:rPr>
          <w:rFonts w:ascii="Verdana" w:hAnsi="Verdana"/>
          <w:sz w:val="24"/>
          <w:szCs w:val="24"/>
        </w:rPr>
      </w:pPr>
    </w:p>
    <w:p w14:paraId="347526E9" w14:textId="58A81DD0" w:rsidR="00EB6B18" w:rsidRPr="0003696E" w:rsidRDefault="00EB6B18" w:rsidP="0003696E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God wanted to teach this community how to use their financial means to bless their personal lives and the community they lived in.</w:t>
      </w:r>
    </w:p>
    <w:p w14:paraId="4A55AB7D" w14:textId="2DA2433A" w:rsidR="002610FD" w:rsidRDefault="002610FD" w:rsidP="002E0693">
      <w:pPr>
        <w:spacing w:after="0"/>
        <w:rPr>
          <w:rFonts w:ascii="Verdana" w:hAnsi="Verdana"/>
          <w:sz w:val="24"/>
          <w:szCs w:val="24"/>
        </w:rPr>
      </w:pPr>
    </w:p>
    <w:p w14:paraId="44F9CA3B" w14:textId="3638C8B1" w:rsidR="00EB6B18" w:rsidRPr="00EB6B18" w:rsidRDefault="00EB6B18" w:rsidP="00EB6B18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Bahnschrift SemiBold" w:hAnsi="Bahnschrift SemiBold"/>
          <w:sz w:val="28"/>
          <w:szCs w:val="28"/>
        </w:rPr>
        <w:t>“</w:t>
      </w:r>
      <w:r w:rsidRPr="00D00576">
        <w:rPr>
          <w:rFonts w:ascii="Bahnschrift SemiBold" w:hAnsi="Bahnschrift SemiBold"/>
          <w:sz w:val="28"/>
          <w:szCs w:val="28"/>
        </w:rPr>
        <w:t xml:space="preserve">Give, and you will receive. Your gift will return to you in </w:t>
      </w:r>
      <w:proofErr w:type="gramStart"/>
      <w:r w:rsidRPr="00D00576">
        <w:rPr>
          <w:rFonts w:ascii="Bahnschrift SemiBold" w:hAnsi="Bahnschrift SemiBold"/>
          <w:sz w:val="28"/>
          <w:szCs w:val="28"/>
        </w:rPr>
        <w:t>full</w:t>
      </w:r>
      <w:r>
        <w:rPr>
          <w:rFonts w:ascii="Bahnschrift SemiBold" w:hAnsi="Bahnschrift SemiBold"/>
          <w:sz w:val="28"/>
          <w:szCs w:val="28"/>
        </w:rPr>
        <w:t>..</w:t>
      </w:r>
      <w:proofErr w:type="gramEnd"/>
      <w:r>
        <w:rPr>
          <w:rFonts w:ascii="Bahnschrift SemiBold" w:hAnsi="Bahnschrift SemiBold"/>
          <w:sz w:val="28"/>
          <w:szCs w:val="28"/>
        </w:rPr>
        <w:t>”</w:t>
      </w:r>
    </w:p>
    <w:p w14:paraId="4F7CF176" w14:textId="77777777" w:rsidR="00EB6B18" w:rsidRDefault="00EB6B18" w:rsidP="002E0693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5E3762FC" w14:textId="20ADB5F7" w:rsidR="00EB6B18" w:rsidRDefault="00EB6B18" w:rsidP="002E0693">
      <w:pPr>
        <w:spacing w:after="0"/>
        <w:rPr>
          <w:rFonts w:ascii="Verdana" w:hAnsi="Verdana"/>
          <w:b/>
          <w:bCs/>
          <w:sz w:val="24"/>
          <w:szCs w:val="24"/>
        </w:rPr>
      </w:pPr>
      <w:r w:rsidRPr="00EB6B18">
        <w:rPr>
          <w:rFonts w:ascii="Verdana" w:hAnsi="Verdana"/>
          <w:b/>
          <w:bCs/>
          <w:sz w:val="24"/>
          <w:szCs w:val="24"/>
        </w:rPr>
        <w:t>However</w:t>
      </w:r>
      <w:r>
        <w:rPr>
          <w:rFonts w:ascii="Verdana" w:hAnsi="Verdana"/>
          <w:b/>
          <w:bCs/>
          <w:sz w:val="24"/>
          <w:szCs w:val="24"/>
        </w:rPr>
        <w:t xml:space="preserve">, the </w:t>
      </w:r>
      <w:proofErr w:type="gramStart"/>
      <w:r>
        <w:rPr>
          <w:rFonts w:ascii="Verdana" w:hAnsi="Verdana"/>
          <w:b/>
          <w:bCs/>
          <w:sz w:val="24"/>
          <w:szCs w:val="24"/>
        </w:rPr>
        <w:t>principle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God </w:t>
      </w:r>
      <w:r w:rsidR="00DE571B">
        <w:rPr>
          <w:rFonts w:ascii="Verdana" w:hAnsi="Verdana"/>
          <w:b/>
          <w:bCs/>
          <w:sz w:val="24"/>
          <w:szCs w:val="24"/>
        </w:rPr>
        <w:t>wants</w:t>
      </w:r>
      <w:r>
        <w:rPr>
          <w:rFonts w:ascii="Verdana" w:hAnsi="Verdana"/>
          <w:b/>
          <w:bCs/>
          <w:sz w:val="24"/>
          <w:szCs w:val="24"/>
        </w:rPr>
        <w:t xml:space="preserve"> His people to learn</w:t>
      </w:r>
    </w:p>
    <w:p w14:paraId="7B08AC85" w14:textId="77777777" w:rsidR="00EB6B18" w:rsidRPr="00EB6B18" w:rsidRDefault="00EB6B18" w:rsidP="002E0693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373B3C60" w14:textId="1F1908B7" w:rsidR="0003696E" w:rsidRDefault="0003696E" w:rsidP="0003696E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a bank do</w:t>
      </w:r>
      <w:r w:rsidR="00EB6B18">
        <w:rPr>
          <w:rFonts w:ascii="Verdana" w:hAnsi="Verdana"/>
          <w:sz w:val="24"/>
          <w:szCs w:val="24"/>
        </w:rPr>
        <w:t>esn’t solve its money problem, it will go bankrupt</w:t>
      </w:r>
    </w:p>
    <w:p w14:paraId="38E0D6A7" w14:textId="77777777" w:rsidR="00EB6B18" w:rsidRDefault="00EB6B18" w:rsidP="0003696E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the government doesn’t solve its financial problems, there will be economic problems.</w:t>
      </w:r>
    </w:p>
    <w:p w14:paraId="1E7018F8" w14:textId="21CC4D8B" w:rsidR="00EB6B18" w:rsidRDefault="00EB6B18" w:rsidP="0003696E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a marriage doesn’t solve its financial problems, there will be arguments, contention, and ultimately divorce.  </w:t>
      </w:r>
    </w:p>
    <w:p w14:paraId="35C78EFC" w14:textId="18910825" w:rsidR="00EB6B18" w:rsidRPr="0003696E" w:rsidRDefault="00EB6B18" w:rsidP="0003696E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If the members of Queens Chapel UMC ignore the fact that the church cannot </w:t>
      </w:r>
      <w:r w:rsidR="004D6D2A">
        <w:rPr>
          <w:rFonts w:ascii="Verdana" w:hAnsi="Verdana"/>
          <w:sz w:val="24"/>
          <w:szCs w:val="24"/>
        </w:rPr>
        <w:t>survive</w:t>
      </w:r>
      <w:r>
        <w:rPr>
          <w:rFonts w:ascii="Verdana" w:hAnsi="Verdana"/>
          <w:sz w:val="24"/>
          <w:szCs w:val="24"/>
        </w:rPr>
        <w:t xml:space="preserve"> </w:t>
      </w:r>
      <w:r w:rsidR="004D6D2A">
        <w:rPr>
          <w:rFonts w:ascii="Verdana" w:hAnsi="Verdana"/>
          <w:sz w:val="24"/>
          <w:szCs w:val="24"/>
        </w:rPr>
        <w:t xml:space="preserve">without the finances of its members, growth will not happen and the vision of “becoming Kingdom focused and disciple strong” will not be fulfilled.  </w:t>
      </w:r>
      <w:r>
        <w:rPr>
          <w:rFonts w:ascii="Verdana" w:hAnsi="Verdana"/>
          <w:sz w:val="24"/>
          <w:szCs w:val="24"/>
        </w:rPr>
        <w:t xml:space="preserve">  </w:t>
      </w:r>
    </w:p>
    <w:p w14:paraId="5A3AC9E0" w14:textId="0EF2432B" w:rsidR="002610FD" w:rsidRDefault="002610FD" w:rsidP="002E0693">
      <w:pPr>
        <w:spacing w:after="0"/>
        <w:rPr>
          <w:rFonts w:ascii="Verdana" w:hAnsi="Verdana"/>
          <w:sz w:val="24"/>
          <w:szCs w:val="24"/>
        </w:rPr>
      </w:pPr>
    </w:p>
    <w:p w14:paraId="7F078649" w14:textId="44B0F0A2" w:rsidR="004D6D2A" w:rsidRPr="004D6D2A" w:rsidRDefault="004D6D2A" w:rsidP="004D6D2A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God always expected His people to tithe [giving 10% to the Lord]</w:t>
      </w:r>
    </w:p>
    <w:p w14:paraId="4262B2C8" w14:textId="6938D8F3" w:rsidR="004D6D2A" w:rsidRDefault="004D6D2A" w:rsidP="002E0693">
      <w:pPr>
        <w:spacing w:after="0"/>
        <w:rPr>
          <w:rFonts w:ascii="Verdana" w:hAnsi="Verdana"/>
          <w:sz w:val="24"/>
          <w:szCs w:val="24"/>
        </w:rPr>
      </w:pPr>
    </w:p>
    <w:p w14:paraId="44E7D631" w14:textId="7C86658A" w:rsidR="004D6D2A" w:rsidRPr="004D6D2A" w:rsidRDefault="004D6D2A" w:rsidP="002E0693">
      <w:pPr>
        <w:spacing w:after="0"/>
        <w:rPr>
          <w:rFonts w:ascii="Verdana" w:hAnsi="Verdana"/>
          <w:b/>
          <w:bCs/>
          <w:sz w:val="24"/>
          <w:szCs w:val="24"/>
        </w:rPr>
      </w:pPr>
      <w:r w:rsidRPr="004D6D2A">
        <w:rPr>
          <w:rFonts w:ascii="Verdana" w:hAnsi="Verdana"/>
          <w:b/>
          <w:bCs/>
          <w:sz w:val="24"/>
          <w:szCs w:val="24"/>
        </w:rPr>
        <w:t>Did you know…</w:t>
      </w:r>
    </w:p>
    <w:p w14:paraId="21FDEC13" w14:textId="59C772EA" w:rsidR="004D6D2A" w:rsidRDefault="004D6D2A" w:rsidP="004D6D2A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Tithing didn’t begin with the Law of Moses</w:t>
      </w:r>
    </w:p>
    <w:p w14:paraId="6337FF83" w14:textId="77777777" w:rsidR="00A64ED7" w:rsidRDefault="00A64ED7" w:rsidP="00A64ED7">
      <w:pPr>
        <w:pStyle w:val="ListParagraph"/>
        <w:spacing w:after="0"/>
        <w:ind w:left="1455"/>
        <w:rPr>
          <w:rFonts w:ascii="Verdana" w:hAnsi="Verdana"/>
          <w:sz w:val="24"/>
          <w:szCs w:val="24"/>
        </w:rPr>
      </w:pPr>
    </w:p>
    <w:p w14:paraId="53906C86" w14:textId="7B616A4D" w:rsidR="004D6D2A" w:rsidRDefault="004D6D2A" w:rsidP="004D6D2A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discover Tithing as far back as Abraham </w:t>
      </w:r>
      <w:r w:rsidR="00A64ED7">
        <w:rPr>
          <w:rFonts w:ascii="Verdana" w:hAnsi="Verdana"/>
          <w:sz w:val="24"/>
          <w:szCs w:val="24"/>
        </w:rPr>
        <w:t xml:space="preserve">who existed before Moses and the Law. </w:t>
      </w:r>
    </w:p>
    <w:p w14:paraId="016784E1" w14:textId="77777777" w:rsidR="00A64ED7" w:rsidRDefault="00A64ED7" w:rsidP="00A64ED7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78A8C3CF" w14:textId="45705486" w:rsidR="00A64ED7" w:rsidRPr="00A64ED7" w:rsidRDefault="00A64ED7" w:rsidP="00A64ED7">
      <w:pPr>
        <w:spacing w:after="0"/>
        <w:rPr>
          <w:rFonts w:ascii="Verdana" w:hAnsi="Verdana"/>
          <w:b/>
          <w:bCs/>
          <w:sz w:val="24"/>
          <w:szCs w:val="24"/>
        </w:rPr>
      </w:pPr>
      <w:r w:rsidRPr="00A64ED7">
        <w:rPr>
          <w:rFonts w:ascii="Verdana" w:hAnsi="Verdana"/>
          <w:b/>
          <w:bCs/>
          <w:sz w:val="24"/>
          <w:szCs w:val="24"/>
        </w:rPr>
        <w:t>Genesis 14</w:t>
      </w:r>
    </w:p>
    <w:p w14:paraId="42C1B821" w14:textId="77777777" w:rsidR="00A64ED7" w:rsidRDefault="00A64ED7" w:rsidP="00A64ED7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Abraham, after rescuing his nephew Lot, met with </w:t>
      </w:r>
      <w:bookmarkStart w:id="1" w:name="_Hlk125561691"/>
      <w:r>
        <w:rPr>
          <w:rFonts w:ascii="Verdana" w:hAnsi="Verdana"/>
          <w:sz w:val="24"/>
          <w:szCs w:val="24"/>
        </w:rPr>
        <w:t>Melchizedek</w:t>
      </w:r>
      <w:bookmarkEnd w:id="1"/>
      <w:r>
        <w:rPr>
          <w:rFonts w:ascii="Verdana" w:hAnsi="Verdana"/>
          <w:sz w:val="24"/>
          <w:szCs w:val="24"/>
        </w:rPr>
        <w:t>, King of Salem.</w:t>
      </w:r>
    </w:p>
    <w:p w14:paraId="7DA73A6D" w14:textId="5E5D67B2" w:rsidR="004D6D2A" w:rsidRDefault="00A64ED7" w:rsidP="00A64ED7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Abraham paid tithes to the Lord as an act of thankfulness for allowing </w:t>
      </w:r>
      <w:r w:rsidR="00763B55">
        <w:rPr>
          <w:rFonts w:ascii="Verdana" w:hAnsi="Verdana"/>
          <w:sz w:val="24"/>
          <w:szCs w:val="24"/>
        </w:rPr>
        <w:t>him</w:t>
      </w:r>
      <w:r>
        <w:rPr>
          <w:rFonts w:ascii="Verdana" w:hAnsi="Verdana"/>
          <w:sz w:val="24"/>
          <w:szCs w:val="24"/>
        </w:rPr>
        <w:t xml:space="preserve"> to bring his nephew home safely </w:t>
      </w:r>
    </w:p>
    <w:p w14:paraId="34864DDB" w14:textId="1F8BD815" w:rsidR="00A64ED7" w:rsidRPr="00A64ED7" w:rsidRDefault="00A64ED7" w:rsidP="00A64ED7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Melchizedek was a type of Christ</w:t>
      </w:r>
    </w:p>
    <w:p w14:paraId="4DC6E4E9" w14:textId="77777777" w:rsidR="00A64ED7" w:rsidRDefault="00A64ED7" w:rsidP="002E0693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35A97D1D" w14:textId="179E2CBF" w:rsidR="004D6D2A" w:rsidRPr="00A64ED7" w:rsidRDefault="00A64ED7" w:rsidP="002E0693">
      <w:pPr>
        <w:spacing w:after="0"/>
        <w:rPr>
          <w:rFonts w:ascii="Verdana" w:hAnsi="Verdana"/>
          <w:b/>
          <w:bCs/>
          <w:sz w:val="24"/>
          <w:szCs w:val="24"/>
        </w:rPr>
      </w:pPr>
      <w:r w:rsidRPr="00A64ED7">
        <w:rPr>
          <w:rFonts w:ascii="Verdana" w:hAnsi="Verdana"/>
          <w:b/>
          <w:bCs/>
          <w:sz w:val="24"/>
          <w:szCs w:val="24"/>
        </w:rPr>
        <w:t xml:space="preserve">Genesis </w:t>
      </w:r>
      <w:r>
        <w:rPr>
          <w:rFonts w:ascii="Verdana" w:hAnsi="Verdana"/>
          <w:b/>
          <w:bCs/>
          <w:sz w:val="24"/>
          <w:szCs w:val="24"/>
        </w:rPr>
        <w:t>2</w:t>
      </w:r>
      <w:r w:rsidRPr="00A64ED7">
        <w:rPr>
          <w:rFonts w:ascii="Verdana" w:hAnsi="Verdana"/>
          <w:b/>
          <w:bCs/>
          <w:sz w:val="24"/>
          <w:szCs w:val="24"/>
        </w:rPr>
        <w:t>8</w:t>
      </w:r>
    </w:p>
    <w:p w14:paraId="7FE6D44D" w14:textId="3DA0BDF0" w:rsidR="004D6D2A" w:rsidRPr="00A64ED7" w:rsidRDefault="00A64ED7" w:rsidP="00A64ED7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Jaco</w:t>
      </w:r>
      <w:r w:rsidR="00763B55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 xml:space="preserve"> promised the Lord God that He would give a tithe of everything he had to the Lord</w:t>
      </w:r>
    </w:p>
    <w:p w14:paraId="17462809" w14:textId="76522D69" w:rsidR="004D6D2A" w:rsidRDefault="004D6D2A" w:rsidP="002E0693">
      <w:pPr>
        <w:spacing w:after="0"/>
        <w:rPr>
          <w:rFonts w:ascii="Verdana" w:hAnsi="Verdana"/>
          <w:sz w:val="24"/>
          <w:szCs w:val="24"/>
        </w:rPr>
      </w:pPr>
    </w:p>
    <w:p w14:paraId="2CF0D66A" w14:textId="4C153ACD" w:rsidR="006804FC" w:rsidRDefault="00A64ED7" w:rsidP="006804FC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When Moses brought God’s Law to the Israelites, </w:t>
      </w:r>
      <w:r w:rsidR="006804FC">
        <w:rPr>
          <w:rFonts w:ascii="Verdana" w:hAnsi="Verdana"/>
          <w:sz w:val="24"/>
          <w:szCs w:val="24"/>
        </w:rPr>
        <w:t xml:space="preserve">tithing was a more complex system </w:t>
      </w:r>
      <w:r>
        <w:rPr>
          <w:rFonts w:ascii="Verdana" w:hAnsi="Verdana"/>
          <w:sz w:val="24"/>
          <w:szCs w:val="24"/>
        </w:rPr>
        <w:t xml:space="preserve"> </w:t>
      </w:r>
    </w:p>
    <w:p w14:paraId="657D9E64" w14:textId="4CC1C7DB" w:rsidR="006804FC" w:rsidRDefault="006804FC" w:rsidP="006804FC">
      <w:pPr>
        <w:spacing w:after="0"/>
        <w:rPr>
          <w:rFonts w:ascii="Verdana" w:hAnsi="Verdana"/>
          <w:sz w:val="24"/>
          <w:szCs w:val="24"/>
        </w:rPr>
      </w:pPr>
    </w:p>
    <w:p w14:paraId="411CFB0B" w14:textId="16E0B62A" w:rsidR="006804FC" w:rsidRPr="006804FC" w:rsidRDefault="006804FC" w:rsidP="006804FC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 w:rsidRPr="006804FC">
        <w:rPr>
          <w:rFonts w:ascii="Verdana" w:hAnsi="Verdana"/>
          <w:sz w:val="24"/>
          <w:szCs w:val="24"/>
        </w:rPr>
        <w:t xml:space="preserve">They were responsible for three types of tithes </w:t>
      </w:r>
    </w:p>
    <w:p w14:paraId="1DDC2C0C" w14:textId="16A71248" w:rsidR="00A64ED7" w:rsidRDefault="00A64ED7" w:rsidP="002E0693">
      <w:pPr>
        <w:spacing w:after="0"/>
        <w:rPr>
          <w:rFonts w:ascii="Verdana" w:hAnsi="Verdana"/>
          <w:sz w:val="24"/>
          <w:szCs w:val="24"/>
        </w:rPr>
      </w:pPr>
    </w:p>
    <w:p w14:paraId="227522CA" w14:textId="448E9428" w:rsidR="006804FC" w:rsidRPr="006804FC" w:rsidRDefault="006804FC" w:rsidP="006804FC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Pr="006804FC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tithe was the Lords—Leviticus 27:30-32</w:t>
      </w:r>
    </w:p>
    <w:p w14:paraId="68FBCE88" w14:textId="1F2F2E9F" w:rsidR="00A64ED7" w:rsidRDefault="00A64ED7" w:rsidP="002E0693">
      <w:pPr>
        <w:spacing w:after="0"/>
        <w:rPr>
          <w:rFonts w:ascii="Verdana" w:hAnsi="Verdana"/>
          <w:sz w:val="24"/>
          <w:szCs w:val="24"/>
        </w:rPr>
      </w:pPr>
    </w:p>
    <w:p w14:paraId="5F424E8C" w14:textId="77777777" w:rsidR="006804FC" w:rsidRDefault="006804FC" w:rsidP="006804FC">
      <w:pPr>
        <w:spacing w:after="0"/>
        <w:ind w:left="1440" w:right="1440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</w:t>
      </w:r>
      <w:r w:rsidRPr="006804FC">
        <w:rPr>
          <w:rFonts w:ascii="Bahnschrift SemiBold" w:hAnsi="Bahnschrift SemiBold"/>
          <w:sz w:val="28"/>
          <w:szCs w:val="28"/>
        </w:rPr>
        <w:t xml:space="preserve">30 “One-tenth of the produce of the land, whether grain from the fields or fruit from the trees, </w:t>
      </w:r>
      <w:r w:rsidRPr="006804FC">
        <w:rPr>
          <w:rFonts w:ascii="Comic Sans MS" w:hAnsi="Comic Sans MS"/>
          <w:b/>
          <w:bCs/>
          <w:sz w:val="28"/>
          <w:szCs w:val="28"/>
          <w:u w:val="single"/>
        </w:rPr>
        <w:t>belongs to the Lord and must be set apart to him as holy</w:t>
      </w:r>
      <w:r w:rsidRPr="006804FC">
        <w:rPr>
          <w:rFonts w:ascii="Bahnschrift SemiBold" w:hAnsi="Bahnschrift SemiBold"/>
          <w:sz w:val="28"/>
          <w:szCs w:val="28"/>
        </w:rPr>
        <w:t>. </w:t>
      </w:r>
    </w:p>
    <w:p w14:paraId="4CEEEB8E" w14:textId="77777777" w:rsidR="006804FC" w:rsidRDefault="006804FC" w:rsidP="006804FC">
      <w:pPr>
        <w:spacing w:after="0"/>
        <w:ind w:left="1440" w:right="1440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</w:t>
      </w:r>
      <w:r w:rsidRPr="006804FC">
        <w:rPr>
          <w:rFonts w:ascii="Bahnschrift SemiBold" w:hAnsi="Bahnschrift SemiBold"/>
          <w:sz w:val="28"/>
          <w:szCs w:val="28"/>
        </w:rPr>
        <w:t>31 If you want to buy back the Lord’s tenth of the grain or fruit, you must pay its value, plus 20 percent. </w:t>
      </w:r>
    </w:p>
    <w:p w14:paraId="701C3CDC" w14:textId="329AB628" w:rsidR="00A64ED7" w:rsidRPr="006804FC" w:rsidRDefault="006804FC" w:rsidP="006804FC">
      <w:pPr>
        <w:spacing w:after="0"/>
        <w:ind w:left="1440" w:right="1440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lastRenderedPageBreak/>
        <w:t xml:space="preserve">   </w:t>
      </w:r>
      <w:r w:rsidRPr="006804FC">
        <w:rPr>
          <w:rFonts w:ascii="Bahnschrift SemiBold" w:hAnsi="Bahnschrift SemiBold"/>
          <w:sz w:val="28"/>
          <w:szCs w:val="28"/>
        </w:rPr>
        <w:t xml:space="preserve">32 Count off every tenth animal from your herds and flocks and </w:t>
      </w:r>
      <w:r w:rsidRPr="006804FC">
        <w:rPr>
          <w:rFonts w:ascii="Comic Sans MS" w:hAnsi="Comic Sans MS"/>
          <w:b/>
          <w:bCs/>
          <w:sz w:val="28"/>
          <w:szCs w:val="28"/>
          <w:u w:val="single"/>
        </w:rPr>
        <w:t>set them apart for the Lord as holy</w:t>
      </w:r>
      <w:r w:rsidRPr="006804FC">
        <w:rPr>
          <w:rFonts w:ascii="Bahnschrift SemiBold" w:hAnsi="Bahnschrift SemiBold"/>
          <w:sz w:val="28"/>
          <w:szCs w:val="28"/>
        </w:rPr>
        <w:t>.</w:t>
      </w:r>
    </w:p>
    <w:p w14:paraId="42841FCD" w14:textId="4C339E0A" w:rsidR="006804FC" w:rsidRDefault="006804FC" w:rsidP="002E0693">
      <w:pPr>
        <w:spacing w:after="0"/>
        <w:rPr>
          <w:rFonts w:ascii="Verdana" w:hAnsi="Verdana"/>
          <w:sz w:val="24"/>
          <w:szCs w:val="24"/>
        </w:rPr>
      </w:pPr>
    </w:p>
    <w:p w14:paraId="4EEA5332" w14:textId="77777777" w:rsidR="006804FC" w:rsidRDefault="006804FC" w:rsidP="001C7E7F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1</w:t>
      </w:r>
      <w:r w:rsidRPr="006804FC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tithe was collected to help and/or finance the nation—much like paying taxes to the government</w:t>
      </w:r>
    </w:p>
    <w:p w14:paraId="132CEC24" w14:textId="77777777" w:rsidR="006804FC" w:rsidRDefault="006804FC" w:rsidP="006804FC">
      <w:pPr>
        <w:spacing w:after="0"/>
        <w:rPr>
          <w:rFonts w:ascii="Verdana" w:hAnsi="Verdana"/>
          <w:sz w:val="24"/>
          <w:szCs w:val="24"/>
        </w:rPr>
      </w:pPr>
    </w:p>
    <w:p w14:paraId="7342CFE1" w14:textId="0F238CBE" w:rsidR="006804FC" w:rsidRPr="001C7E7F" w:rsidRDefault="006804FC" w:rsidP="001C7E7F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Israelites lived in a </w:t>
      </w:r>
      <w:r w:rsidRPr="001C7E7F">
        <w:rPr>
          <w:rFonts w:ascii="Verdana" w:hAnsi="Verdana"/>
          <w:b/>
          <w:bCs/>
          <w:sz w:val="24"/>
          <w:szCs w:val="24"/>
          <w:u w:val="single"/>
        </w:rPr>
        <w:t>Theocracy</w:t>
      </w:r>
      <w:r>
        <w:rPr>
          <w:rFonts w:ascii="Verdana" w:hAnsi="Verdana"/>
          <w:sz w:val="24"/>
          <w:szCs w:val="24"/>
        </w:rPr>
        <w:t xml:space="preserve"> </w:t>
      </w:r>
      <w:r w:rsidRPr="001C7E7F">
        <w:rPr>
          <w:rFonts w:ascii="Comic Sans MS" w:hAnsi="Comic Sans MS"/>
          <w:sz w:val="24"/>
          <w:szCs w:val="24"/>
        </w:rPr>
        <w:t xml:space="preserve">[ </w:t>
      </w:r>
      <w:r w:rsidR="001C7E7F" w:rsidRPr="001C7E7F">
        <w:rPr>
          <w:rFonts w:ascii="Comic Sans MS" w:hAnsi="Comic Sans MS"/>
          <w:sz w:val="24"/>
          <w:szCs w:val="24"/>
        </w:rPr>
        <w:t>government by divine guidance or by officials who are regarded as divinely guided.</w:t>
      </w:r>
      <w:r w:rsidR="001C7E7F">
        <w:rPr>
          <w:rFonts w:ascii="Comic Sans MS" w:hAnsi="Comic Sans MS"/>
          <w:sz w:val="24"/>
          <w:szCs w:val="24"/>
        </w:rPr>
        <w:t>]</w:t>
      </w:r>
    </w:p>
    <w:p w14:paraId="2D576BDA" w14:textId="77777777" w:rsidR="001C7E7F" w:rsidRPr="001C7E7F" w:rsidRDefault="001C7E7F" w:rsidP="001C7E7F">
      <w:pPr>
        <w:pStyle w:val="ListParagraph"/>
        <w:rPr>
          <w:rFonts w:ascii="Verdana" w:hAnsi="Verdana"/>
          <w:sz w:val="24"/>
          <w:szCs w:val="24"/>
        </w:rPr>
      </w:pPr>
    </w:p>
    <w:p w14:paraId="61DB18E8" w14:textId="46392080" w:rsidR="001C7E7F" w:rsidRDefault="001C7E7F" w:rsidP="001C7E7F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Church today should be considered a theocracy—why?</w:t>
      </w:r>
    </w:p>
    <w:p w14:paraId="655B8F4D" w14:textId="77777777" w:rsidR="001C7E7F" w:rsidRPr="001C7E7F" w:rsidRDefault="001C7E7F" w:rsidP="001C7E7F">
      <w:pPr>
        <w:pStyle w:val="ListParagraph"/>
        <w:rPr>
          <w:rFonts w:ascii="Verdana" w:hAnsi="Verdana"/>
          <w:sz w:val="24"/>
          <w:szCs w:val="24"/>
        </w:rPr>
      </w:pPr>
    </w:p>
    <w:p w14:paraId="18A0A160" w14:textId="4D83B173" w:rsidR="001C7E7F" w:rsidRPr="006804FC" w:rsidRDefault="001C7E7F" w:rsidP="001C7E7F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We’re governed by the principles of God’s Word</w:t>
      </w:r>
    </w:p>
    <w:p w14:paraId="57A56AD2" w14:textId="14E1B69C" w:rsidR="006804FC" w:rsidRDefault="006804FC" w:rsidP="002E0693">
      <w:pPr>
        <w:spacing w:after="0"/>
        <w:rPr>
          <w:rFonts w:ascii="Verdana" w:hAnsi="Verdana"/>
          <w:sz w:val="24"/>
          <w:szCs w:val="24"/>
        </w:rPr>
      </w:pPr>
    </w:p>
    <w:p w14:paraId="32273C0A" w14:textId="77777777" w:rsidR="00490A0C" w:rsidRDefault="00490A0C" w:rsidP="002E0693">
      <w:pPr>
        <w:spacing w:after="0"/>
        <w:rPr>
          <w:rFonts w:ascii="Verdana" w:hAnsi="Verdana"/>
          <w:sz w:val="24"/>
          <w:szCs w:val="24"/>
        </w:rPr>
      </w:pPr>
    </w:p>
    <w:p w14:paraId="13EFCDDF" w14:textId="21186E25" w:rsidR="006804FC" w:rsidRPr="001C7E7F" w:rsidRDefault="001C7E7F" w:rsidP="001C7E7F">
      <w:pPr>
        <w:pStyle w:val="ListParagraph"/>
        <w:numPr>
          <w:ilvl w:val="0"/>
          <w:numId w:val="6"/>
        </w:numPr>
        <w:spacing w:after="0"/>
        <w:rPr>
          <w:rFonts w:ascii="Verdana" w:hAnsi="Verdana"/>
          <w:b/>
          <w:bCs/>
          <w:sz w:val="24"/>
          <w:szCs w:val="24"/>
        </w:rPr>
      </w:pPr>
      <w:r w:rsidRPr="001C7E7F">
        <w:rPr>
          <w:rFonts w:ascii="Verdana" w:hAnsi="Verdana"/>
          <w:b/>
          <w:bCs/>
          <w:sz w:val="24"/>
          <w:szCs w:val="24"/>
        </w:rPr>
        <w:t>The 2</w:t>
      </w:r>
      <w:r w:rsidRPr="001C7E7F">
        <w:rPr>
          <w:rFonts w:ascii="Verdana" w:hAnsi="Verdana"/>
          <w:b/>
          <w:bCs/>
          <w:sz w:val="24"/>
          <w:szCs w:val="24"/>
          <w:vertAlign w:val="superscript"/>
        </w:rPr>
        <w:t>nd</w:t>
      </w:r>
      <w:r w:rsidRPr="001C7E7F">
        <w:rPr>
          <w:rFonts w:ascii="Verdana" w:hAnsi="Verdana"/>
          <w:b/>
          <w:bCs/>
          <w:sz w:val="24"/>
          <w:szCs w:val="24"/>
        </w:rPr>
        <w:t xml:space="preserve"> tithe---Next Week</w:t>
      </w:r>
    </w:p>
    <w:p w14:paraId="78CFDE40" w14:textId="598E36DB" w:rsidR="006804FC" w:rsidRDefault="006804FC" w:rsidP="002E0693">
      <w:pPr>
        <w:spacing w:after="0"/>
        <w:rPr>
          <w:rFonts w:ascii="Verdana" w:hAnsi="Verdana"/>
          <w:sz w:val="24"/>
          <w:szCs w:val="24"/>
        </w:rPr>
      </w:pPr>
    </w:p>
    <w:p w14:paraId="3FDB6845" w14:textId="4FF93D8F" w:rsidR="006804FC" w:rsidRPr="009D7214" w:rsidRDefault="009D7214" w:rsidP="009D7214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__________________________________________________</w:t>
      </w:r>
    </w:p>
    <w:p w14:paraId="5DE29B8B" w14:textId="77777777" w:rsidR="009D7214" w:rsidRDefault="009D7214" w:rsidP="002E0693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26954355" w14:textId="4744EDDE" w:rsidR="00A64ED7" w:rsidRDefault="00A64ED7" w:rsidP="002E0693">
      <w:pPr>
        <w:spacing w:after="0"/>
        <w:rPr>
          <w:rFonts w:ascii="Verdana" w:hAnsi="Verdana"/>
          <w:sz w:val="24"/>
          <w:szCs w:val="24"/>
        </w:rPr>
      </w:pPr>
    </w:p>
    <w:p w14:paraId="3A663D42" w14:textId="09BC6A51" w:rsidR="00A64ED7" w:rsidRDefault="009D7214" w:rsidP="002E0693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14:paraId="297E409A" w14:textId="6B8118CD" w:rsidR="00A64ED7" w:rsidRDefault="00A64ED7" w:rsidP="002E0693">
      <w:pPr>
        <w:spacing w:after="0"/>
        <w:rPr>
          <w:rFonts w:ascii="Verdana" w:hAnsi="Verdana"/>
          <w:sz w:val="24"/>
          <w:szCs w:val="24"/>
        </w:rPr>
      </w:pPr>
    </w:p>
    <w:p w14:paraId="52A16DE7" w14:textId="16021375" w:rsidR="00A64ED7" w:rsidRDefault="00A64ED7" w:rsidP="002E0693">
      <w:pPr>
        <w:spacing w:after="0"/>
        <w:rPr>
          <w:rFonts w:ascii="Verdana" w:hAnsi="Verdana"/>
          <w:sz w:val="24"/>
          <w:szCs w:val="24"/>
        </w:rPr>
      </w:pPr>
    </w:p>
    <w:p w14:paraId="68B12F7E" w14:textId="7077D341" w:rsidR="00A64ED7" w:rsidRDefault="00A64ED7" w:rsidP="002E0693">
      <w:pPr>
        <w:spacing w:after="0"/>
        <w:rPr>
          <w:rFonts w:ascii="Verdana" w:hAnsi="Verdana"/>
          <w:sz w:val="24"/>
          <w:szCs w:val="24"/>
        </w:rPr>
      </w:pPr>
    </w:p>
    <w:p w14:paraId="3FF066B0" w14:textId="04A0545E" w:rsidR="00A64ED7" w:rsidRDefault="00A64ED7" w:rsidP="002E0693">
      <w:pPr>
        <w:spacing w:after="0"/>
        <w:rPr>
          <w:rFonts w:ascii="Verdana" w:hAnsi="Verdana"/>
          <w:sz w:val="24"/>
          <w:szCs w:val="24"/>
        </w:rPr>
      </w:pPr>
    </w:p>
    <w:p w14:paraId="72DB661C" w14:textId="77777777" w:rsidR="002E0693" w:rsidRDefault="002E0693" w:rsidP="002E0693">
      <w:pPr>
        <w:spacing w:after="0"/>
        <w:rPr>
          <w:rFonts w:ascii="Verdana" w:hAnsi="Verdana"/>
          <w:sz w:val="24"/>
          <w:szCs w:val="24"/>
        </w:rPr>
      </w:pPr>
    </w:p>
    <w:sectPr w:rsidR="002E06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D81D" w14:textId="77777777" w:rsidR="00AA439D" w:rsidRDefault="00AA439D" w:rsidP="00B44DEE">
      <w:pPr>
        <w:spacing w:after="0" w:line="240" w:lineRule="auto"/>
      </w:pPr>
      <w:r>
        <w:separator/>
      </w:r>
    </w:p>
  </w:endnote>
  <w:endnote w:type="continuationSeparator" w:id="0">
    <w:p w14:paraId="3C0D7B5F" w14:textId="77777777" w:rsidR="00AA439D" w:rsidRDefault="00AA439D" w:rsidP="00B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Bold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9B6D" w14:textId="77777777" w:rsidR="00AA439D" w:rsidRDefault="00AA439D" w:rsidP="00B44DEE">
      <w:pPr>
        <w:spacing w:after="0" w:line="240" w:lineRule="auto"/>
      </w:pPr>
      <w:r>
        <w:separator/>
      </w:r>
    </w:p>
  </w:footnote>
  <w:footnote w:type="continuationSeparator" w:id="0">
    <w:p w14:paraId="06380509" w14:textId="77777777" w:rsidR="00AA439D" w:rsidRDefault="00AA439D" w:rsidP="00B4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22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1E1C07" w14:textId="3D87BB6D" w:rsidR="00B44DEE" w:rsidRDefault="00B44D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97E54" w14:textId="77777777" w:rsidR="00B44DEE" w:rsidRDefault="00B44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5BDB"/>
    <w:multiLevelType w:val="hybridMultilevel"/>
    <w:tmpl w:val="438E117E"/>
    <w:lvl w:ilvl="0" w:tplc="04090003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5" w:hanging="360"/>
      </w:pPr>
      <w:rPr>
        <w:rFonts w:ascii="Wingdings" w:hAnsi="Wingdings" w:hint="default"/>
      </w:rPr>
    </w:lvl>
  </w:abstractNum>
  <w:abstractNum w:abstractNumId="1" w15:restartNumberingAfterBreak="0">
    <w:nsid w:val="34345BDE"/>
    <w:multiLevelType w:val="multilevel"/>
    <w:tmpl w:val="457A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F7957"/>
    <w:multiLevelType w:val="hybridMultilevel"/>
    <w:tmpl w:val="C6184226"/>
    <w:lvl w:ilvl="0" w:tplc="04090003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</w:abstractNum>
  <w:abstractNum w:abstractNumId="3" w15:restartNumberingAfterBreak="0">
    <w:nsid w:val="569732E2"/>
    <w:multiLevelType w:val="multilevel"/>
    <w:tmpl w:val="70A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3B10C2"/>
    <w:multiLevelType w:val="hybridMultilevel"/>
    <w:tmpl w:val="F3C4553E"/>
    <w:lvl w:ilvl="0" w:tplc="384063B8">
      <w:start w:val="16"/>
      <w:numFmt w:val="bullet"/>
      <w:lvlText w:val=""/>
      <w:lvlJc w:val="left"/>
      <w:pPr>
        <w:ind w:left="145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5C365A55"/>
    <w:multiLevelType w:val="multilevel"/>
    <w:tmpl w:val="4BB4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A59D0"/>
    <w:multiLevelType w:val="hybridMultilevel"/>
    <w:tmpl w:val="3BA6A26C"/>
    <w:lvl w:ilvl="0" w:tplc="AD9CA64C">
      <w:start w:val="3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05459"/>
    <w:multiLevelType w:val="hybridMultilevel"/>
    <w:tmpl w:val="3A680A9C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6E533D55"/>
    <w:multiLevelType w:val="hybridMultilevel"/>
    <w:tmpl w:val="EAD0AAE6"/>
    <w:lvl w:ilvl="0" w:tplc="A998CAC8">
      <w:start w:val="1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E0CB9"/>
    <w:multiLevelType w:val="hybridMultilevel"/>
    <w:tmpl w:val="9412DFF2"/>
    <w:lvl w:ilvl="0" w:tplc="0409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num w:numId="1" w16cid:durableId="1709718776">
    <w:abstractNumId w:val="6"/>
  </w:num>
  <w:num w:numId="2" w16cid:durableId="1378773346">
    <w:abstractNumId w:val="5"/>
  </w:num>
  <w:num w:numId="3" w16cid:durableId="368996604">
    <w:abstractNumId w:val="3"/>
  </w:num>
  <w:num w:numId="4" w16cid:durableId="852651504">
    <w:abstractNumId w:val="1"/>
  </w:num>
  <w:num w:numId="5" w16cid:durableId="1117143960">
    <w:abstractNumId w:val="8"/>
  </w:num>
  <w:num w:numId="6" w16cid:durableId="870610448">
    <w:abstractNumId w:val="4"/>
  </w:num>
  <w:num w:numId="7" w16cid:durableId="1530794789">
    <w:abstractNumId w:val="2"/>
  </w:num>
  <w:num w:numId="8" w16cid:durableId="257905525">
    <w:abstractNumId w:val="9"/>
  </w:num>
  <w:num w:numId="9" w16cid:durableId="1518301685">
    <w:abstractNumId w:val="0"/>
  </w:num>
  <w:num w:numId="10" w16cid:durableId="697465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A7"/>
    <w:rsid w:val="0003696E"/>
    <w:rsid w:val="001C7E7F"/>
    <w:rsid w:val="002610FD"/>
    <w:rsid w:val="002E0693"/>
    <w:rsid w:val="00335821"/>
    <w:rsid w:val="003D1158"/>
    <w:rsid w:val="003D58EC"/>
    <w:rsid w:val="00490A0C"/>
    <w:rsid w:val="004D6D2A"/>
    <w:rsid w:val="00504D50"/>
    <w:rsid w:val="00530CD1"/>
    <w:rsid w:val="005E7182"/>
    <w:rsid w:val="006804FC"/>
    <w:rsid w:val="006B0659"/>
    <w:rsid w:val="006F49A7"/>
    <w:rsid w:val="0071780D"/>
    <w:rsid w:val="00763B55"/>
    <w:rsid w:val="00773A76"/>
    <w:rsid w:val="00910C42"/>
    <w:rsid w:val="009D7214"/>
    <w:rsid w:val="00A64ED7"/>
    <w:rsid w:val="00A6665F"/>
    <w:rsid w:val="00AA439D"/>
    <w:rsid w:val="00B44DEE"/>
    <w:rsid w:val="00D00576"/>
    <w:rsid w:val="00D2635E"/>
    <w:rsid w:val="00D31280"/>
    <w:rsid w:val="00D47C3B"/>
    <w:rsid w:val="00DE571B"/>
    <w:rsid w:val="00EA056D"/>
    <w:rsid w:val="00EB6B18"/>
    <w:rsid w:val="00EB7C7F"/>
    <w:rsid w:val="00F2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ADAE"/>
  <w15:chartTrackingRefBased/>
  <w15:docId w15:val="{3D723F58-EB69-4BED-A35A-2C42624C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9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E0693"/>
  </w:style>
  <w:style w:type="character" w:customStyle="1" w:styleId="woj">
    <w:name w:val="woj"/>
    <w:basedOn w:val="DefaultParagraphFont"/>
    <w:rsid w:val="002E0693"/>
  </w:style>
  <w:style w:type="character" w:styleId="Hyperlink">
    <w:name w:val="Hyperlink"/>
    <w:basedOn w:val="DefaultParagraphFont"/>
    <w:uiPriority w:val="99"/>
    <w:unhideWhenUsed/>
    <w:rsid w:val="002E06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0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EE"/>
    <w:rPr>
      <w:rFonts w:eastAsiaTheme="minorEastAsia"/>
    </w:rPr>
  </w:style>
  <w:style w:type="character" w:customStyle="1" w:styleId="small-caps">
    <w:name w:val="small-caps"/>
    <w:basedOn w:val="DefaultParagraphFont"/>
    <w:rsid w:val="006804FC"/>
  </w:style>
  <w:style w:type="paragraph" w:styleId="Title">
    <w:name w:val="Title"/>
    <w:basedOn w:val="Normal"/>
    <w:next w:val="Normal"/>
    <w:link w:val="TitleChar"/>
    <w:uiPriority w:val="10"/>
    <w:qFormat/>
    <w:rsid w:val="00D47C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C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20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95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430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Deborah Carr</cp:lastModifiedBy>
  <cp:revision>2</cp:revision>
  <cp:lastPrinted>2023-01-25T23:30:00Z</cp:lastPrinted>
  <dcterms:created xsi:type="dcterms:W3CDTF">2023-01-26T12:38:00Z</dcterms:created>
  <dcterms:modified xsi:type="dcterms:W3CDTF">2023-01-26T12:38:00Z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c254bcca-669a-4b3c-a959-8448a8a5c07c</vt:lpwstr>
  </property>
</Properties>
</file>