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1440" w:firstLine="0"/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Sermon Notes for Sunday, December, 28 2025</w:t>
      </w:r>
    </w:p>
    <w:p w:rsidR="00000000" w:rsidDel="00000000" w:rsidP="00000000" w:rsidRDefault="00000000" w:rsidRPr="00000000" w14:paraId="00000002">
      <w:pPr>
        <w:spacing w:after="0" w:line="276" w:lineRule="auto"/>
        <w:ind w:left="1440" w:firstLine="0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1440" w:firstLine="0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22 But the Holy Spirit produces this kind of </w:t>
      </w:r>
    </w:p>
    <w:p w:rsidR="00000000" w:rsidDel="00000000" w:rsidP="00000000" w:rsidRDefault="00000000" w:rsidRPr="00000000" w14:paraId="00000004">
      <w:pPr>
        <w:spacing w:after="0" w:line="276" w:lineRule="auto"/>
        <w:ind w:left="1440" w:firstLine="0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Fruit in our lives: love, joy, peace,</w:t>
      </w:r>
    </w:p>
    <w:p w:rsidR="00000000" w:rsidDel="00000000" w:rsidP="00000000" w:rsidRDefault="00000000" w:rsidRPr="00000000" w14:paraId="00000005">
      <w:pPr>
        <w:spacing w:after="0" w:line="276" w:lineRule="auto"/>
        <w:ind w:left="1440" w:firstLine="0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u w:val="single"/>
          <w:rtl w:val="0"/>
        </w:rPr>
        <w:t xml:space="preserve">patience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, kindness, goodness, faithfulness,</w:t>
      </w:r>
    </w:p>
    <w:p w:rsidR="00000000" w:rsidDel="00000000" w:rsidP="00000000" w:rsidRDefault="00000000" w:rsidRPr="00000000" w14:paraId="00000006">
      <w:pPr>
        <w:spacing w:after="0" w:line="276" w:lineRule="auto"/>
        <w:ind w:left="1440" w:firstLine="0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23 gentleness, and self-control. </w:t>
      </w:r>
    </w:p>
    <w:p w:rsidR="00000000" w:rsidDel="00000000" w:rsidP="00000000" w:rsidRDefault="00000000" w:rsidRPr="00000000" w14:paraId="00000007">
      <w:pPr>
        <w:spacing w:after="0" w:line="276" w:lineRule="auto"/>
        <w:ind w:left="1440" w:firstLine="0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There is no law against these things!</w:t>
      </w:r>
    </w:p>
    <w:p w:rsidR="00000000" w:rsidDel="00000000" w:rsidP="00000000" w:rsidRDefault="00000000" w:rsidRPr="00000000" w14:paraId="00000008">
      <w:pPr>
        <w:spacing w:after="0" w:line="276" w:lineRule="auto"/>
        <w:ind w:left="1440" w:firstLine="0"/>
        <w:jc w:val="center"/>
        <w:rPr>
          <w:rFonts w:ascii="Quattrocento Sans" w:cs="Quattrocento Sans" w:eastAsia="Quattrocento Sans" w:hAnsi="Quattrocento Sans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(Galatians 5:22-23 NLT)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001d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1d35"/>
          <w:sz w:val="28"/>
          <w:szCs w:val="28"/>
          <w:rtl w:val="0"/>
        </w:rPr>
        <w:t xml:space="preserve">                                          “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1d35"/>
          <w:sz w:val="28"/>
          <w:szCs w:val="28"/>
          <w:u w:val="single"/>
          <w:rtl w:val="0"/>
        </w:rPr>
        <w:t xml:space="preserve">Radical Patience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1d35"/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The word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u w:val="single"/>
          <w:rtl w:val="0"/>
        </w:rPr>
        <w:t xml:space="preserve">Radical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derived from the core Latin word 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“radix”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which simply means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"</w:t>
      </w:r>
      <w:r w:rsidDel="00000000" w:rsidR="00000000" w:rsidRPr="00000000">
        <w:rPr>
          <w:rFonts w:ascii="Verdana" w:cs="Verdana" w:eastAsia="Verdana" w:hAnsi="Verdana"/>
          <w:i w:val="1"/>
          <w:iCs w:val="1"/>
          <w:u w:val="single"/>
          <w:rtl w:val="0"/>
        </w:rPr>
        <w:t xml:space="preserve">from the root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."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God is calling us to 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uproot, destroy, eliminate, bring under control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or dismantle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 every stronghold that hindered our spiritual progress in 2025.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The Testing of Your Faith Produces Patience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12">
      <w:pPr>
        <w:spacing w:after="0" w:line="276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James 1:2-3</w:t>
      </w:r>
    </w:p>
    <w:p w:rsidR="00000000" w:rsidDel="00000000" w:rsidP="00000000" w:rsidRDefault="00000000" w:rsidRPr="00000000" w14:paraId="00000014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2 My brethren, count it all joy when you fall into various trials, </w:t>
      </w:r>
    </w:p>
    <w:p w:rsidR="00000000" w:rsidDel="00000000" w:rsidP="00000000" w:rsidRDefault="00000000" w:rsidRPr="00000000" w14:paraId="00000015">
      <w:pPr>
        <w:spacing w:after="0" w:line="276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3 knowing that the testing of your faith produces patience. 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God’s Grace Is Enough For You To Endure Life’s Infirmities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 Corinthians 12:9 (NKJV)</w:t>
      </w:r>
    </w:p>
    <w:p w:rsidR="00000000" w:rsidDel="00000000" w:rsidP="00000000" w:rsidRDefault="00000000" w:rsidRPr="00000000" w14:paraId="0000001B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“And He said to me, “My grace is sufficient for you, for My strength is made perfect in weakness.” Therefore, most gladly I will rather boast in my infirmities, that the power of Christ may rest upon me.”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Verdan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510D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510D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510D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510D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510D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510D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510D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510D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510D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510D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510D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510D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510D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510D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510D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510D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510D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510D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510D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10D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510D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TQyAF4UEiWdFKtGPxaNYpEbHw==">CgMxLjA4AHIhMWF1c0IwU3hXZXJRMHFud0JRcUg1WUVxUE1fX09WVFo4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2025-12-24T18:58:00Z</dcterms:created>
  <dc:creator>William Butler</dc:creator>
</cp:coreProperties>
</file>